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9B" w:rsidRDefault="00E1019B" w:rsidP="00E1019B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E1019B" w:rsidRDefault="00E1019B" w:rsidP="00E1019B">
      <w:pPr>
        <w:jc w:val="center"/>
        <w:rPr>
          <w:b/>
          <w:color w:val="7030A0"/>
          <w:sz w:val="36"/>
        </w:rPr>
      </w:pPr>
      <w:r>
        <w:rPr>
          <w:b/>
          <w:color w:val="7030A0"/>
          <w:sz w:val="36"/>
        </w:rPr>
        <w:t xml:space="preserve">ИВДИВО Североуральск 1984/1472/960/448 архетипа ИВ </w:t>
      </w:r>
      <w:proofErr w:type="spellStart"/>
      <w:r>
        <w:rPr>
          <w:b/>
          <w:color w:val="7030A0"/>
          <w:sz w:val="36"/>
        </w:rPr>
        <w:t>Аватара</w:t>
      </w:r>
      <w:proofErr w:type="spellEnd"/>
      <w:r>
        <w:rPr>
          <w:b/>
          <w:color w:val="7030A0"/>
          <w:sz w:val="36"/>
        </w:rPr>
        <w:t xml:space="preserve"> Синтеза </w:t>
      </w:r>
      <w:proofErr w:type="spellStart"/>
      <w:r>
        <w:rPr>
          <w:b/>
          <w:color w:val="7030A0"/>
          <w:sz w:val="36"/>
        </w:rPr>
        <w:t>Арсана</w:t>
      </w:r>
      <w:proofErr w:type="spellEnd"/>
      <w:r>
        <w:rPr>
          <w:b/>
          <w:color w:val="7030A0"/>
          <w:sz w:val="36"/>
        </w:rPr>
        <w:t xml:space="preserve"> ИВАС Кут </w:t>
      </w:r>
      <w:proofErr w:type="spellStart"/>
      <w:r>
        <w:rPr>
          <w:b/>
          <w:color w:val="7030A0"/>
          <w:sz w:val="36"/>
        </w:rPr>
        <w:t>Хуми</w:t>
      </w:r>
      <w:proofErr w:type="spellEnd"/>
    </w:p>
    <w:p w:rsidR="00E1019B" w:rsidRDefault="00E1019B" w:rsidP="00E1019B">
      <w:pPr>
        <w:jc w:val="center"/>
        <w:rPr>
          <w:b/>
          <w:color w:val="7030A0"/>
          <w:sz w:val="36"/>
        </w:rPr>
      </w:pPr>
    </w:p>
    <w:p w:rsidR="00E1019B" w:rsidRDefault="00E1019B" w:rsidP="00E1019B">
      <w:pPr>
        <w:rPr>
          <w:b/>
          <w:color w:val="0070C0"/>
          <w:sz w:val="40"/>
        </w:rPr>
      </w:pPr>
      <w:r>
        <w:rPr>
          <w:b/>
          <w:color w:val="0070C0"/>
          <w:sz w:val="40"/>
        </w:rPr>
        <w:t xml:space="preserve">             Совет Изначально Вышестоящего Отца</w:t>
      </w:r>
    </w:p>
    <w:p w:rsidR="00E1019B" w:rsidRDefault="00E1019B" w:rsidP="00E1019B">
      <w:pPr>
        <w:rPr>
          <w:b/>
          <w:color w:val="101010"/>
          <w:sz w:val="32"/>
        </w:rPr>
      </w:pPr>
      <w:r>
        <w:rPr>
          <w:b/>
          <w:color w:val="101010"/>
          <w:sz w:val="32"/>
        </w:rPr>
        <w:t xml:space="preserve">                            Протокол Совета от 04.06.2024 год</w:t>
      </w:r>
    </w:p>
    <w:p w:rsidR="00E1019B" w:rsidRDefault="00E1019B" w:rsidP="00E1019B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E1019B" w:rsidRDefault="00E1019B" w:rsidP="00E1019B">
      <w:pPr>
        <w:rPr>
          <w:color w:val="FF0000"/>
        </w:rPr>
      </w:pPr>
      <w:r>
        <w:rPr>
          <w:color w:val="FF0000"/>
          <w:sz w:val="22"/>
        </w:rPr>
        <w:t xml:space="preserve">                          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31.07.2024 г</w:t>
      </w:r>
      <w:r>
        <w:rPr>
          <w:color w:val="FF0000"/>
        </w:rPr>
        <w:t>.</w:t>
      </w:r>
    </w:p>
    <w:p w:rsidR="00E1019B" w:rsidRDefault="00E1019B" w:rsidP="00E1019B">
      <w:pPr>
        <w:jc w:val="right"/>
      </w:pPr>
    </w:p>
    <w:p w:rsidR="00E1019B" w:rsidRDefault="00E1019B" w:rsidP="00E1019B">
      <w:pPr>
        <w:rPr>
          <w:b/>
          <w:sz w:val="28"/>
        </w:rPr>
      </w:pPr>
      <w:r>
        <w:rPr>
          <w:b/>
          <w:sz w:val="28"/>
        </w:rPr>
        <w:t xml:space="preserve">Присутствовали: 12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E1019B" w:rsidRDefault="00E1019B" w:rsidP="00E1019B">
      <w:r>
        <w:t>1.  Рязанов Алексей Сергеевич</w:t>
      </w:r>
    </w:p>
    <w:p w:rsidR="00E1019B" w:rsidRDefault="00E1019B" w:rsidP="00E1019B"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E1019B" w:rsidRDefault="00E1019B" w:rsidP="00E1019B">
      <w:r>
        <w:t xml:space="preserve">3.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E1019B" w:rsidRDefault="00E1019B" w:rsidP="00E1019B">
      <w:pPr>
        <w:pStyle w:val="ae"/>
        <w:spacing w:line="100" w:lineRule="atLeast"/>
        <w:rPr>
          <w:sz w:val="24"/>
        </w:rPr>
      </w:pPr>
      <w:r>
        <w:rPr>
          <w:sz w:val="24"/>
        </w:rPr>
        <w:t xml:space="preserve">4.  </w:t>
      </w:r>
      <w:proofErr w:type="spellStart"/>
      <w:r>
        <w:rPr>
          <w:sz w:val="24"/>
        </w:rPr>
        <w:t>Смолинский</w:t>
      </w:r>
      <w:proofErr w:type="spellEnd"/>
      <w:r>
        <w:rPr>
          <w:sz w:val="24"/>
        </w:rPr>
        <w:t xml:space="preserve">   Олег  </w:t>
      </w:r>
      <w:proofErr w:type="spellStart"/>
      <w:r>
        <w:rPr>
          <w:sz w:val="24"/>
        </w:rPr>
        <w:t>Алимович</w:t>
      </w:r>
      <w:proofErr w:type="spellEnd"/>
    </w:p>
    <w:p w:rsidR="00E1019B" w:rsidRDefault="00E1019B" w:rsidP="00E1019B">
      <w:pPr>
        <w:pStyle w:val="ae"/>
        <w:spacing w:line="100" w:lineRule="atLeast"/>
        <w:rPr>
          <w:sz w:val="24"/>
        </w:rPr>
      </w:pPr>
      <w:r>
        <w:rPr>
          <w:sz w:val="24"/>
        </w:rPr>
        <w:t xml:space="preserve">5. 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Павловна</w:t>
      </w:r>
    </w:p>
    <w:p w:rsidR="00E1019B" w:rsidRDefault="00E1019B" w:rsidP="00E1019B">
      <w:pPr>
        <w:pStyle w:val="ae"/>
        <w:spacing w:line="100" w:lineRule="atLeast"/>
        <w:rPr>
          <w:sz w:val="24"/>
        </w:rPr>
      </w:pPr>
      <w:r>
        <w:rPr>
          <w:sz w:val="24"/>
        </w:rPr>
        <w:t>6.  Шадрин Александр Вячеславович</w:t>
      </w:r>
    </w:p>
    <w:p w:rsidR="00E1019B" w:rsidRDefault="00E1019B" w:rsidP="00E1019B">
      <w:pPr>
        <w:pStyle w:val="ae"/>
        <w:spacing w:line="100" w:lineRule="atLeast"/>
        <w:rPr>
          <w:sz w:val="24"/>
        </w:rPr>
      </w:pPr>
      <w:r>
        <w:rPr>
          <w:sz w:val="24"/>
        </w:rPr>
        <w:t>7.  Иванова Надежда Георгиевна</w:t>
      </w:r>
    </w:p>
    <w:p w:rsidR="00E1019B" w:rsidRDefault="00E1019B" w:rsidP="00E1019B">
      <w:pPr>
        <w:pStyle w:val="ae"/>
        <w:spacing w:line="100" w:lineRule="atLeast"/>
        <w:rPr>
          <w:sz w:val="24"/>
        </w:rPr>
      </w:pPr>
      <w:r>
        <w:rPr>
          <w:sz w:val="24"/>
        </w:rPr>
        <w:t>8.  Рязанова Светлана Александровна</w:t>
      </w:r>
    </w:p>
    <w:p w:rsidR="00E1019B" w:rsidRDefault="00E1019B" w:rsidP="00E1019B">
      <w:r>
        <w:t>9.  Казанцев Сергей Степанович</w:t>
      </w:r>
    </w:p>
    <w:p w:rsidR="00E1019B" w:rsidRDefault="00E1019B" w:rsidP="00E1019B">
      <w:r>
        <w:t xml:space="preserve">10.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E1019B" w:rsidRDefault="00E1019B" w:rsidP="00E1019B">
      <w:r>
        <w:t>11.Казанцева Любовь Владимировна</w:t>
      </w:r>
    </w:p>
    <w:p w:rsidR="00E1019B" w:rsidRDefault="00E1019B" w:rsidP="00E1019B">
      <w:r>
        <w:t xml:space="preserve">12.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E1019B" w:rsidRDefault="00E1019B" w:rsidP="00E1019B"/>
    <w:p w:rsidR="00E1019B" w:rsidRDefault="00E1019B" w:rsidP="00E1019B">
      <w:pPr>
        <w:rPr>
          <w:b/>
          <w:sz w:val="28"/>
        </w:rPr>
      </w:pPr>
      <w:r>
        <w:rPr>
          <w:b/>
          <w:sz w:val="28"/>
        </w:rPr>
        <w:t>Состоялись:</w:t>
      </w:r>
    </w:p>
    <w:p w:rsidR="00E1019B" w:rsidRDefault="00E1019B" w:rsidP="00E1019B">
      <w:pPr>
        <w:pStyle w:val="1"/>
        <w:keepLines/>
        <w:tabs>
          <w:tab w:val="clear" w:pos="720"/>
          <w:tab w:val="left" w:pos="0"/>
        </w:tabs>
        <w:ind w:left="0" w:firstLine="0"/>
        <w:rPr>
          <w:color w:val="111111"/>
          <w:sz w:val="24"/>
        </w:rPr>
      </w:pPr>
      <w:r>
        <w:rPr>
          <w:b/>
          <w:sz w:val="24"/>
        </w:rPr>
        <w:t>1.</w:t>
      </w:r>
      <w:r>
        <w:rPr>
          <w:color w:val="111111"/>
          <w:sz w:val="24"/>
        </w:rPr>
        <w:t xml:space="preserve">Вхождение в Совет ИВО явлением ИВАС Кут </w:t>
      </w:r>
      <w:proofErr w:type="spellStart"/>
      <w:r>
        <w:rPr>
          <w:color w:val="111111"/>
          <w:sz w:val="24"/>
        </w:rPr>
        <w:t>Хуми</w:t>
      </w:r>
      <w:proofErr w:type="spellEnd"/>
      <w:r>
        <w:rPr>
          <w:color w:val="111111"/>
          <w:sz w:val="24"/>
        </w:rPr>
        <w:t xml:space="preserve">, ИВАС подразделения ИВДИВО Североуральск </w:t>
      </w:r>
      <w:proofErr w:type="spellStart"/>
      <w:r>
        <w:rPr>
          <w:color w:val="111111"/>
          <w:sz w:val="24"/>
        </w:rPr>
        <w:t>Арсан</w:t>
      </w:r>
      <w:proofErr w:type="spellEnd"/>
      <w:r>
        <w:rPr>
          <w:color w:val="111111"/>
          <w:sz w:val="24"/>
        </w:rPr>
        <w:t xml:space="preserve"> Аврора, ИВАС по служению ДП каждого.</w:t>
      </w:r>
    </w:p>
    <w:p w:rsidR="00E1019B" w:rsidRDefault="00E1019B" w:rsidP="00E1019B">
      <w:pPr>
        <w:pStyle w:val="1"/>
        <w:keepLines/>
        <w:tabs>
          <w:tab w:val="clear" w:pos="720"/>
          <w:tab w:val="left" w:pos="0"/>
        </w:tabs>
        <w:ind w:left="0" w:firstLine="0"/>
        <w:rPr>
          <w:color w:val="111111"/>
        </w:rPr>
      </w:pPr>
      <w:r>
        <w:rPr>
          <w:b/>
          <w:color w:val="111111"/>
          <w:sz w:val="24"/>
        </w:rPr>
        <w:t>2</w:t>
      </w:r>
      <w:r>
        <w:rPr>
          <w:color w:val="111111"/>
        </w:rPr>
        <w:t xml:space="preserve">. </w:t>
      </w:r>
      <w:proofErr w:type="spellStart"/>
      <w:r>
        <w:rPr>
          <w:sz w:val="24"/>
        </w:rPr>
        <w:t>Первостяжание</w:t>
      </w:r>
      <w:proofErr w:type="spellEnd"/>
      <w:r>
        <w:rPr>
          <w:sz w:val="24"/>
        </w:rPr>
        <w:t xml:space="preserve">. Стяжание Плана Синтеза 64 Организаций ИВДИВО и их юридических лиц. Переформатирование всего состава </w:t>
      </w:r>
      <w:proofErr w:type="spellStart"/>
      <w:r>
        <w:rPr>
          <w:sz w:val="24"/>
        </w:rPr>
        <w:t>Должностно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Полномочных</w:t>
      </w:r>
      <w:proofErr w:type="gramEnd"/>
      <w:r>
        <w:rPr>
          <w:sz w:val="24"/>
        </w:rPr>
        <w:t xml:space="preserve"> ИВДИВО на явление ИВДИВО 64 Организациями. Стяжание </w:t>
      </w:r>
      <w:proofErr w:type="spellStart"/>
      <w:r>
        <w:rPr>
          <w:sz w:val="24"/>
        </w:rPr>
        <w:t>Ивдивной</w:t>
      </w:r>
      <w:proofErr w:type="spellEnd"/>
      <w:r>
        <w:rPr>
          <w:sz w:val="24"/>
        </w:rPr>
        <w:t xml:space="preserve"> Жизни цельного явления 64 Организаций, развёртывание </w:t>
      </w:r>
      <w:proofErr w:type="spellStart"/>
      <w:r>
        <w:rPr>
          <w:sz w:val="24"/>
        </w:rPr>
        <w:t>Ивдивной</w:t>
      </w:r>
      <w:proofErr w:type="spellEnd"/>
      <w:r>
        <w:rPr>
          <w:sz w:val="24"/>
        </w:rPr>
        <w:t xml:space="preserve"> Жизни на пять Жизней. Преображение Огнём источника ИВДИВО каждого из нас</w:t>
      </w:r>
    </w:p>
    <w:p w:rsidR="00E1019B" w:rsidRDefault="00E1019B" w:rsidP="00E1019B">
      <w:pPr>
        <w:pStyle w:val="1"/>
        <w:keepLines/>
        <w:tabs>
          <w:tab w:val="clear" w:pos="720"/>
          <w:tab w:val="left" w:pos="0"/>
        </w:tabs>
        <w:ind w:left="0" w:firstLine="0"/>
        <w:rPr>
          <w:sz w:val="24"/>
        </w:rPr>
      </w:pPr>
      <w:r>
        <w:rPr>
          <w:b/>
          <w:sz w:val="24"/>
          <w:highlight w:val="white"/>
        </w:rPr>
        <w:t>3.</w:t>
      </w:r>
      <w:r>
        <w:rPr>
          <w:sz w:val="24"/>
        </w:rPr>
        <w:t xml:space="preserve"> Стяжание Абсолютного Огня четвёртой, пятой и шестой Октавы </w:t>
      </w:r>
      <w:proofErr w:type="spellStart"/>
      <w:r>
        <w:rPr>
          <w:sz w:val="24"/>
        </w:rPr>
        <w:t>Архетипическими</w:t>
      </w:r>
      <w:proofErr w:type="spellEnd"/>
      <w:r>
        <w:rPr>
          <w:sz w:val="24"/>
        </w:rPr>
        <w:t xml:space="preserve"> Октавными Метагалактиками, с первой по шестую Октаву – Октавами видов материи. Усвоение </w:t>
      </w:r>
      <w:proofErr w:type="gramStart"/>
      <w:r>
        <w:rPr>
          <w:sz w:val="24"/>
        </w:rPr>
        <w:t>стяжённого</w:t>
      </w:r>
      <w:proofErr w:type="gramEnd"/>
      <w:r>
        <w:rPr>
          <w:sz w:val="24"/>
        </w:rPr>
        <w:t xml:space="preserve"> 2560 Теургиями </w:t>
      </w:r>
      <w:proofErr w:type="spellStart"/>
      <w:r>
        <w:rPr>
          <w:sz w:val="24"/>
        </w:rPr>
        <w:t>Архетипических</w:t>
      </w:r>
      <w:proofErr w:type="spellEnd"/>
      <w:r>
        <w:rPr>
          <w:sz w:val="24"/>
        </w:rPr>
        <w:t xml:space="preserve"> Частей пяти Жизней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>4.</w:t>
      </w:r>
      <w:r>
        <w:t xml:space="preserve">Первостяжание. Стяжание 10-ти </w:t>
      </w:r>
      <w:proofErr w:type="spellStart"/>
      <w:r>
        <w:t>ИВДИВО-полисов</w:t>
      </w:r>
      <w:proofErr w:type="spellEnd"/>
      <w:r>
        <w:t xml:space="preserve"> в новых архетипах и в них  здания подразделения.</w:t>
      </w:r>
    </w:p>
    <w:p w:rsidR="00E1019B" w:rsidRDefault="00E1019B" w:rsidP="00E1019B">
      <w:pPr>
        <w:spacing w:line="120" w:lineRule="atLeast"/>
        <w:contextualSpacing/>
        <w:rPr>
          <w:b/>
        </w:rPr>
      </w:pPr>
      <w:r>
        <w:t xml:space="preserve">     </w:t>
      </w:r>
      <w:r>
        <w:rPr>
          <w:b/>
        </w:rPr>
        <w:t>Обсуждение запланированных вопросов: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 xml:space="preserve">5.  </w:t>
      </w:r>
      <w:r>
        <w:t xml:space="preserve">На общем сборе команды подразделения ИВДИВО Североуральск 01.06.2024 года развернули командой  ДП Праздничную Теургию «Явление </w:t>
      </w:r>
      <w:proofErr w:type="spellStart"/>
      <w:r>
        <w:t>Аватара</w:t>
      </w:r>
      <w:proofErr w:type="spellEnd"/>
      <w:r>
        <w:t xml:space="preserve"> Синтеза Изначально Вышестоящего Отца на Планете Земля. Новый Год ИВДИВО и  земного праздника «День детей». Развернули центровку Столпа города Североуральска и фиксировали Столп с центровкой  Столпа на центральной Площади города, развернули Столп Совершенного </w:t>
      </w:r>
      <w:proofErr w:type="gramStart"/>
      <w:r>
        <w:t>Сердца</w:t>
      </w:r>
      <w:proofErr w:type="gramEnd"/>
      <w:r>
        <w:t xml:space="preserve"> синтезируя его с центровкой Столпа, далее развернули Розу Сердца по всему Столпу и  синтезировали Розу Сердца подразделения с Розой Сердца ИВДИВО территории.</w:t>
      </w:r>
    </w:p>
    <w:p w:rsidR="00E1019B" w:rsidRDefault="00E1019B" w:rsidP="00E1019B">
      <w:pPr>
        <w:spacing w:line="100" w:lineRule="atLeast"/>
        <w:contextualSpacing/>
      </w:pPr>
      <w:r>
        <w:t xml:space="preserve">Фиксировали центровку Столпа подразделения ИВДИВО Североуральск на центральной Площади Мира физически и развернули Столп на всю территорию подразделения ИВДИВО Североуральск. Итогом </w:t>
      </w:r>
      <w:proofErr w:type="gramStart"/>
      <w:r>
        <w:t>практики</w:t>
      </w:r>
      <w:proofErr w:type="gramEnd"/>
      <w:r>
        <w:t xml:space="preserve"> вспыхивая цельностью Синтеза и Огня праздничной Теургии, возжигаясь всем  стяженным и возожженным, </w:t>
      </w:r>
      <w:proofErr w:type="spellStart"/>
      <w:r>
        <w:t>эмонировали</w:t>
      </w:r>
      <w:proofErr w:type="spellEnd"/>
      <w:r>
        <w:t xml:space="preserve"> все стяженное и возожженное, Синтез и Огнь праздничной Теургии в ИВДИВО, ИВДИВО подразделения Североуральск, в ИВДИВО территории, всем жителям и гостям, в ИВДИВО каждого.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>6.</w:t>
      </w:r>
      <w:r>
        <w:t xml:space="preserve">  Командная практика – тренинг с ИВО, ИВАС по раскрытию Сердца, как жить Сердцем, от сердца к сердцу в </w:t>
      </w:r>
      <w:proofErr w:type="spellStart"/>
      <w:r>
        <w:t>слиянности</w:t>
      </w:r>
      <w:proofErr w:type="spellEnd"/>
      <w:r>
        <w:t xml:space="preserve"> и сопряжении Сердца </w:t>
      </w:r>
      <w:proofErr w:type="spellStart"/>
      <w:r>
        <w:t>к.и</w:t>
      </w:r>
      <w:proofErr w:type="gramStart"/>
      <w:r>
        <w:t>.н</w:t>
      </w:r>
      <w:proofErr w:type="spellEnd"/>
      <w:proofErr w:type="gramEnd"/>
      <w:r>
        <w:t xml:space="preserve">  с  Сердцем ИВО, ИВАС.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 xml:space="preserve">7.  </w:t>
      </w:r>
      <w:r>
        <w:t>Расширение команды, организация 1 Курса Чтения Философского Синтеза ИВО.</w:t>
      </w:r>
    </w:p>
    <w:p w:rsidR="00E1019B" w:rsidRDefault="00E1019B" w:rsidP="00E1019B">
      <w:pPr>
        <w:spacing w:line="120" w:lineRule="atLeast"/>
        <w:contextualSpacing/>
      </w:pPr>
    </w:p>
    <w:p w:rsidR="00E1019B" w:rsidRDefault="00E1019B" w:rsidP="00E1019B">
      <w:pPr>
        <w:rPr>
          <w:b/>
          <w:sz w:val="28"/>
        </w:rPr>
      </w:pPr>
      <w:r>
        <w:rPr>
          <w:b/>
          <w:sz w:val="28"/>
        </w:rPr>
        <w:t>Решения: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 xml:space="preserve">1.  </w:t>
      </w:r>
      <w:r>
        <w:t>Подготовка каждого к стяжанию командного и личного Фа ИВО Мг Фа по материалам 105 Синтеза ИВО Казань 2 часть  с 01ч. 31мин. до 01 ч.42 мин. и 3-я часть с начала до 25-й минуты, определиться каким ракурсом, какого Архетипа Метагалактики  Фа стяжать Фа.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 xml:space="preserve">2.  </w:t>
      </w:r>
      <w:r>
        <w:t>Устремленные на Школу развития Совершенными Инструментами ИВО отписаться Главе Метагалактического Агентства Информации подразделения ИВДИВО Ивановой Надежде Георгиевны.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 xml:space="preserve">3.  </w:t>
      </w:r>
      <w:r>
        <w:t>Устремиться на набор текстов Школы Совершенных Инструментов ИВО, Синтезов ИВО проведенных в подразделении и фиксировать поручение у Главы Метагалактического Агентства Информации подразделения ИВДИВО Ивановой Надежды Георгиевны.</w:t>
      </w:r>
    </w:p>
    <w:p w:rsidR="00E1019B" w:rsidRPr="006357F3" w:rsidRDefault="00E1019B" w:rsidP="00E1019B">
      <w:pPr>
        <w:spacing w:line="100" w:lineRule="atLeast"/>
        <w:contextualSpacing/>
      </w:pPr>
      <w:r w:rsidRPr="006357F3">
        <w:t xml:space="preserve">Ответственный: </w:t>
      </w:r>
      <w:proofErr w:type="spellStart"/>
      <w:r w:rsidRPr="006357F3">
        <w:t>Аватаресса</w:t>
      </w:r>
      <w:proofErr w:type="spellEnd"/>
      <w:r w:rsidRPr="006357F3">
        <w:t xml:space="preserve"> ИВО </w:t>
      </w:r>
      <w:proofErr w:type="spellStart"/>
      <w:r w:rsidRPr="006357F3">
        <w:t>Психодинамики</w:t>
      </w:r>
      <w:proofErr w:type="spellEnd"/>
      <w:r>
        <w:t xml:space="preserve"> </w:t>
      </w:r>
      <w:proofErr w:type="spellStart"/>
      <w:r w:rsidRPr="006357F3">
        <w:t>Отец-Человек-Субъекта</w:t>
      </w:r>
      <w:proofErr w:type="spellEnd"/>
      <w:r w:rsidRPr="006357F3">
        <w:t xml:space="preserve"> ИВАС Сераписа ИВАС Кут </w:t>
      </w:r>
      <w:proofErr w:type="spellStart"/>
      <w:r w:rsidRPr="006357F3">
        <w:t>Хуми</w:t>
      </w:r>
      <w:proofErr w:type="spellEnd"/>
      <w:r w:rsidRPr="006357F3">
        <w:t xml:space="preserve">, </w:t>
      </w:r>
      <w:proofErr w:type="spellStart"/>
      <w:r w:rsidRPr="006357F3">
        <w:t>ИВДИВО-кадровый</w:t>
      </w:r>
      <w:proofErr w:type="spellEnd"/>
      <w:r w:rsidRPr="006357F3">
        <w:t xml:space="preserve"> секретарь, Глава Метагалактического центра ИВДИВО Казанцева Любовь Владимировна 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 xml:space="preserve">4.  </w:t>
      </w:r>
      <w:r>
        <w:t xml:space="preserve">В план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подразделения включить занятия Воинов Синтеза ИВО. Устремленные ДП на Главу Воинов ИВО подразделения ИВДИВО Североуральск зафиксироваться у ИВАС Кут </w:t>
      </w:r>
      <w:proofErr w:type="spellStart"/>
      <w:r>
        <w:t>Хуми</w:t>
      </w:r>
      <w:proofErr w:type="spellEnd"/>
      <w:r>
        <w:t>. Ответ предоставить до 18.06.2024 г. Главе Совета ИВО подразделения ИВДИВО Рязанову Алексею Сергеевичу.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 xml:space="preserve">5.  </w:t>
      </w:r>
      <w:r>
        <w:t xml:space="preserve">Проведение занятий в подразделении по горизонтам ДП каждым. Продумать планы, тематики занятий, тренинги, тренировки с АС, практики и </w:t>
      </w:r>
      <w:proofErr w:type="gramStart"/>
      <w:r>
        <w:t>другое</w:t>
      </w:r>
      <w:proofErr w:type="gramEnd"/>
      <w:r>
        <w:t xml:space="preserve">. Согласовать темы к Совету ИВО и практики с Главой Совета ИВО подразделения ИВДИВО Рязановым Алексеем Сергеевичем. Своевременно вписывать занятия в план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подразделения.</w:t>
      </w:r>
    </w:p>
    <w:p w:rsidR="00E1019B" w:rsidRDefault="00E1019B" w:rsidP="00E1019B">
      <w:pPr>
        <w:spacing w:line="120" w:lineRule="atLeast"/>
        <w:contextualSpacing/>
      </w:pPr>
      <w:r>
        <w:rPr>
          <w:b/>
        </w:rPr>
        <w:t xml:space="preserve">6.  </w:t>
      </w:r>
      <w:proofErr w:type="gramStart"/>
      <w:r>
        <w:t xml:space="preserve">Развернули </w:t>
      </w:r>
      <w:proofErr w:type="spellStart"/>
      <w:r>
        <w:t>Столпно</w:t>
      </w:r>
      <w:proofErr w:type="spellEnd"/>
      <w:r>
        <w:t xml:space="preserve"> 17 – </w:t>
      </w:r>
      <w:proofErr w:type="spellStart"/>
      <w:r>
        <w:t>ричное</w:t>
      </w:r>
      <w:proofErr w:type="spellEnd"/>
      <w:r>
        <w:t xml:space="preserve"> Совершенное </w:t>
      </w:r>
      <w:proofErr w:type="spellStart"/>
      <w:r>
        <w:t>Архетипмческое</w:t>
      </w:r>
      <w:proofErr w:type="spellEnd"/>
      <w:r>
        <w:t xml:space="preserve"> Сердце ИВО </w:t>
      </w:r>
      <w:proofErr w:type="spellStart"/>
      <w:r>
        <w:t>Натической</w:t>
      </w:r>
      <w:proofErr w:type="spellEnd"/>
      <w:r>
        <w:t xml:space="preserve"> материей подразделения по горизонтам служения каждым ДП, концентрацией и накалом Синтеза и Огня из зала ИВО прямой репликацией Синтеза Сердца, Сердечности ИВО реплицировали физически Волей ИВО всё стяженное и возожженное по офису МЦ подразделения, столпу подразделения и далее по территории подразделения ИВДИВО Североуральск каждому гражданину, гостю, </w:t>
      </w:r>
      <w:proofErr w:type="spellStart"/>
      <w:r>
        <w:t>Человек-Землянину</w:t>
      </w:r>
      <w:proofErr w:type="spellEnd"/>
      <w:r>
        <w:t xml:space="preserve"> тем ракурсом, как видит</w:t>
      </w:r>
      <w:proofErr w:type="gramEnd"/>
      <w:r>
        <w:t xml:space="preserve"> Отец необходимо.</w:t>
      </w:r>
    </w:p>
    <w:p w:rsidR="00E1019B" w:rsidRDefault="00E1019B" w:rsidP="00E1019B">
      <w:pPr>
        <w:spacing w:line="100" w:lineRule="atLeast"/>
        <w:contextualSpacing/>
      </w:pPr>
      <w:r>
        <w:rPr>
          <w:b/>
        </w:rPr>
        <w:t xml:space="preserve">7.  </w:t>
      </w:r>
      <w:r>
        <w:t xml:space="preserve"> Продолжать разработку практикой Сердца каждым, Сердечности, в </w:t>
      </w:r>
      <w:proofErr w:type="spellStart"/>
      <w:r>
        <w:t>слиянности</w:t>
      </w:r>
      <w:proofErr w:type="spellEnd"/>
      <w:r>
        <w:t>, сопряжении  Сердцем ДП с Сердцем ИВО, ИВАС, нарабатывая Сердечность каждого.</w:t>
      </w:r>
    </w:p>
    <w:p w:rsidR="00E1019B" w:rsidRDefault="00E1019B" w:rsidP="00E1019B">
      <w:pPr>
        <w:spacing w:line="100" w:lineRule="atLeast"/>
        <w:contextualSpacing/>
        <w:rPr>
          <w:b/>
          <w:color w:val="0070C0"/>
        </w:rPr>
      </w:pPr>
      <w:r>
        <w:rPr>
          <w:b/>
        </w:rPr>
        <w:t xml:space="preserve">8.  </w:t>
      </w:r>
      <w:r>
        <w:t>Вынесено решение освещать на Совете ИВО деятельность команды подразделения.</w:t>
      </w:r>
    </w:p>
    <w:p w:rsidR="00E1019B" w:rsidRDefault="00E1019B" w:rsidP="00E1019B">
      <w:pPr>
        <w:spacing w:line="100" w:lineRule="atLeast"/>
        <w:contextualSpacing/>
        <w:rPr>
          <w:b/>
          <w:color w:val="0070C0"/>
        </w:rPr>
      </w:pPr>
      <w:r>
        <w:rPr>
          <w:b/>
        </w:rPr>
        <w:t xml:space="preserve">9.  </w:t>
      </w:r>
      <w:r>
        <w:t xml:space="preserve">Завершением Совета ИВО, вспыхивая цельностью всего стяженного и возожженного, вспыхивая итогами всех практик, итогами Совета ИВО, принятыми решениями Советом ИВО, всеми реализациями и всем достигнутым подразделения ИВДИВО Североуральск, </w:t>
      </w:r>
      <w:proofErr w:type="spellStart"/>
      <w:r>
        <w:t>эмонировали</w:t>
      </w:r>
      <w:proofErr w:type="spellEnd"/>
      <w:r>
        <w:t xml:space="preserve"> все стяженное и возожженное в  ИВДИВО, ИВДИВО подразделения Североуральск, в ИВДИВО территории,  ИВДИВО каждого.</w:t>
      </w:r>
    </w:p>
    <w:p w:rsidR="00E1019B" w:rsidRDefault="00E1019B" w:rsidP="00E1019B"/>
    <w:p w:rsidR="00E1019B" w:rsidRDefault="00E1019B" w:rsidP="00E1019B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  <w:r>
        <w:t>.</w:t>
      </w:r>
    </w:p>
    <w:p w:rsidR="004C7CD8" w:rsidRDefault="004C7CD8" w:rsidP="004C7CD8">
      <w:pPr>
        <w:jc w:val="right"/>
      </w:pPr>
    </w:p>
    <w:p w:rsidR="009B0420" w:rsidRPr="000F557A" w:rsidRDefault="009B0420" w:rsidP="000F557A">
      <w:pPr>
        <w:sectPr w:rsidR="009B0420" w:rsidRPr="000F557A" w:rsidSect="00315042">
          <w:type w:val="continuous"/>
          <w:pgSz w:w="11906" w:h="16838"/>
          <w:pgMar w:top="284" w:right="851" w:bottom="851" w:left="1134" w:header="720" w:footer="720" w:gutter="0"/>
          <w:cols w:space="720"/>
          <w:docGrid w:linePitch="360"/>
        </w:sect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</w:p>
    <w:p w:rsidR="00F87970" w:rsidRDefault="00F87970" w:rsidP="00F87970">
      <w:pPr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F87970" w:rsidRDefault="00F87970" w:rsidP="00F87970">
      <w:pPr>
        <w:jc w:val="center"/>
        <w:rPr>
          <w:b/>
          <w:color w:val="7030A0"/>
          <w:sz w:val="36"/>
        </w:rPr>
      </w:pPr>
      <w:r>
        <w:rPr>
          <w:b/>
          <w:color w:val="7030A0"/>
          <w:sz w:val="36"/>
        </w:rPr>
        <w:t xml:space="preserve">ИВДИВО Североуральск 1984/1472/960/448 архетипа ИВ </w:t>
      </w:r>
      <w:proofErr w:type="spellStart"/>
      <w:r>
        <w:rPr>
          <w:b/>
          <w:color w:val="7030A0"/>
          <w:sz w:val="36"/>
        </w:rPr>
        <w:t>Аватара</w:t>
      </w:r>
      <w:proofErr w:type="spellEnd"/>
      <w:r>
        <w:rPr>
          <w:b/>
          <w:color w:val="7030A0"/>
          <w:sz w:val="36"/>
        </w:rPr>
        <w:t xml:space="preserve"> Синтеза </w:t>
      </w:r>
      <w:proofErr w:type="spellStart"/>
      <w:r>
        <w:rPr>
          <w:b/>
          <w:color w:val="7030A0"/>
          <w:sz w:val="36"/>
        </w:rPr>
        <w:t>Арсана</w:t>
      </w:r>
      <w:proofErr w:type="spellEnd"/>
      <w:r>
        <w:rPr>
          <w:b/>
          <w:color w:val="7030A0"/>
          <w:sz w:val="36"/>
        </w:rPr>
        <w:t xml:space="preserve"> ИВАС Кут </w:t>
      </w:r>
      <w:proofErr w:type="spellStart"/>
      <w:r>
        <w:rPr>
          <w:b/>
          <w:color w:val="7030A0"/>
          <w:sz w:val="36"/>
        </w:rPr>
        <w:t>Хуми</w:t>
      </w:r>
      <w:proofErr w:type="spellEnd"/>
    </w:p>
    <w:p w:rsidR="00F87970" w:rsidRDefault="00F87970" w:rsidP="00F87970">
      <w:pPr>
        <w:jc w:val="center"/>
        <w:rPr>
          <w:b/>
          <w:color w:val="7030A0"/>
          <w:sz w:val="36"/>
        </w:rPr>
      </w:pPr>
    </w:p>
    <w:p w:rsidR="00F87970" w:rsidRDefault="00F87970" w:rsidP="00F87970">
      <w:pPr>
        <w:jc w:val="center"/>
        <w:rPr>
          <w:b/>
          <w:color w:val="0070C0"/>
          <w:sz w:val="40"/>
        </w:rPr>
      </w:pPr>
      <w:r>
        <w:rPr>
          <w:b/>
          <w:color w:val="0070C0"/>
          <w:sz w:val="40"/>
        </w:rPr>
        <w:t>Совет Изначально Вышестоящего Отца</w:t>
      </w:r>
    </w:p>
    <w:p w:rsidR="00F87970" w:rsidRDefault="00F87970" w:rsidP="00F87970">
      <w:pPr>
        <w:jc w:val="center"/>
        <w:rPr>
          <w:b/>
          <w:color w:val="101010"/>
          <w:sz w:val="32"/>
        </w:rPr>
      </w:pPr>
      <w:r>
        <w:rPr>
          <w:b/>
          <w:color w:val="101010"/>
          <w:sz w:val="32"/>
        </w:rPr>
        <w:t>Протокол Совета от 18.06.2024 год</w:t>
      </w:r>
    </w:p>
    <w:p w:rsidR="00F87970" w:rsidRDefault="00F87970" w:rsidP="00F87970">
      <w:pPr>
        <w:tabs>
          <w:tab w:val="left" w:pos="1356"/>
        </w:tabs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F87970" w:rsidRDefault="00F87970" w:rsidP="00F87970">
      <w:pPr>
        <w:rPr>
          <w:color w:val="FF0000"/>
        </w:rPr>
      </w:pPr>
      <w:r>
        <w:rPr>
          <w:color w:val="FF0000"/>
          <w:sz w:val="22"/>
        </w:rPr>
        <w:t xml:space="preserve">                          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31.07.2024 г</w:t>
      </w:r>
      <w:r>
        <w:rPr>
          <w:color w:val="FF0000"/>
        </w:rPr>
        <w:t>.</w:t>
      </w:r>
    </w:p>
    <w:p w:rsidR="00F87970" w:rsidRDefault="00F87970" w:rsidP="00F87970">
      <w:pPr>
        <w:jc w:val="right"/>
      </w:pPr>
    </w:p>
    <w:p w:rsidR="00F87970" w:rsidRDefault="00F87970" w:rsidP="00F87970">
      <w:pPr>
        <w:rPr>
          <w:b/>
          <w:sz w:val="28"/>
        </w:rPr>
      </w:pPr>
      <w:r>
        <w:rPr>
          <w:b/>
          <w:sz w:val="28"/>
        </w:rPr>
        <w:t xml:space="preserve">Присутствовали: 15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F87970" w:rsidRDefault="00F87970" w:rsidP="00F87970">
      <w:r>
        <w:t>1.  Рязанов Алексей Сергеевич</w:t>
      </w:r>
    </w:p>
    <w:p w:rsidR="00F87970" w:rsidRDefault="00F87970" w:rsidP="00F87970"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F87970" w:rsidRDefault="00F87970" w:rsidP="00F87970">
      <w:r>
        <w:t xml:space="preserve">3. 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F87970" w:rsidRDefault="00F87970" w:rsidP="00F87970">
      <w:r>
        <w:t xml:space="preserve">4.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F87970" w:rsidRDefault="00F87970" w:rsidP="00F87970">
      <w:pPr>
        <w:pStyle w:val="ae"/>
        <w:spacing w:line="100" w:lineRule="atLeast"/>
        <w:rPr>
          <w:sz w:val="24"/>
        </w:rPr>
      </w:pPr>
      <w:r>
        <w:rPr>
          <w:sz w:val="24"/>
        </w:rPr>
        <w:t xml:space="preserve">5.  </w:t>
      </w:r>
      <w:proofErr w:type="spellStart"/>
      <w:r>
        <w:rPr>
          <w:sz w:val="24"/>
        </w:rPr>
        <w:t>Смолинский</w:t>
      </w:r>
      <w:proofErr w:type="spellEnd"/>
      <w:r>
        <w:rPr>
          <w:sz w:val="24"/>
        </w:rPr>
        <w:t xml:space="preserve">   Олег  </w:t>
      </w:r>
      <w:proofErr w:type="spellStart"/>
      <w:r>
        <w:rPr>
          <w:sz w:val="24"/>
        </w:rPr>
        <w:t>Алимович</w:t>
      </w:r>
      <w:proofErr w:type="spellEnd"/>
    </w:p>
    <w:p w:rsidR="00F87970" w:rsidRDefault="00F87970" w:rsidP="00F87970">
      <w:pPr>
        <w:pStyle w:val="ae"/>
        <w:spacing w:line="100" w:lineRule="atLeast"/>
        <w:rPr>
          <w:sz w:val="24"/>
        </w:rPr>
      </w:pPr>
      <w:r>
        <w:rPr>
          <w:sz w:val="24"/>
        </w:rPr>
        <w:t xml:space="preserve">6.  </w:t>
      </w:r>
      <w:proofErr w:type="spellStart"/>
      <w:r>
        <w:rPr>
          <w:sz w:val="24"/>
        </w:rPr>
        <w:t>Шефер</w:t>
      </w:r>
      <w:proofErr w:type="spellEnd"/>
      <w:r>
        <w:rPr>
          <w:sz w:val="24"/>
        </w:rPr>
        <w:t xml:space="preserve"> Ольга </w:t>
      </w:r>
      <w:proofErr w:type="spellStart"/>
      <w:r>
        <w:rPr>
          <w:sz w:val="24"/>
        </w:rPr>
        <w:t>Рихардовна</w:t>
      </w:r>
      <w:proofErr w:type="spellEnd"/>
    </w:p>
    <w:p w:rsidR="00F87970" w:rsidRDefault="00F87970" w:rsidP="00F87970">
      <w:pPr>
        <w:pStyle w:val="ae"/>
        <w:spacing w:line="100" w:lineRule="atLeast"/>
        <w:rPr>
          <w:sz w:val="24"/>
        </w:rPr>
      </w:pPr>
      <w:r>
        <w:rPr>
          <w:sz w:val="24"/>
        </w:rPr>
        <w:t xml:space="preserve">7.  </w:t>
      </w:r>
      <w:proofErr w:type="spellStart"/>
      <w:r>
        <w:rPr>
          <w:sz w:val="24"/>
        </w:rPr>
        <w:t>Конопелькина</w:t>
      </w:r>
      <w:proofErr w:type="spellEnd"/>
      <w:r>
        <w:rPr>
          <w:sz w:val="24"/>
        </w:rPr>
        <w:t xml:space="preserve"> Светлана Павловна</w:t>
      </w:r>
    </w:p>
    <w:p w:rsidR="00F87970" w:rsidRDefault="00F87970" w:rsidP="00F87970">
      <w:pPr>
        <w:pStyle w:val="ae"/>
        <w:spacing w:line="100" w:lineRule="atLeast"/>
        <w:rPr>
          <w:sz w:val="24"/>
        </w:rPr>
      </w:pPr>
      <w:r>
        <w:rPr>
          <w:sz w:val="24"/>
        </w:rPr>
        <w:t>8.  Шадрин Александр Вячеславович</w:t>
      </w:r>
    </w:p>
    <w:p w:rsidR="00F87970" w:rsidRDefault="00F87970" w:rsidP="00F87970">
      <w:pPr>
        <w:pStyle w:val="ae"/>
        <w:spacing w:line="100" w:lineRule="atLeast"/>
        <w:rPr>
          <w:sz w:val="24"/>
        </w:rPr>
      </w:pPr>
      <w:r>
        <w:rPr>
          <w:sz w:val="24"/>
        </w:rPr>
        <w:t>9.  Иванова Надежда Георгиевна</w:t>
      </w:r>
    </w:p>
    <w:p w:rsidR="00F87970" w:rsidRDefault="00F87970" w:rsidP="00F87970">
      <w:pPr>
        <w:pStyle w:val="ae"/>
        <w:spacing w:line="100" w:lineRule="atLeast"/>
        <w:rPr>
          <w:sz w:val="24"/>
        </w:rPr>
      </w:pPr>
      <w:r>
        <w:rPr>
          <w:sz w:val="24"/>
        </w:rPr>
        <w:t>10. Рязанова Светлана Александровна</w:t>
      </w:r>
    </w:p>
    <w:p w:rsidR="00F87970" w:rsidRDefault="00F87970" w:rsidP="00F87970">
      <w:r>
        <w:t>11. Казанцев Сергей Степанович</w:t>
      </w:r>
    </w:p>
    <w:p w:rsidR="00F87970" w:rsidRDefault="00F87970" w:rsidP="00F87970">
      <w:r>
        <w:t xml:space="preserve">12.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F87970" w:rsidRDefault="00F87970" w:rsidP="00F87970">
      <w:r>
        <w:t xml:space="preserve">13. </w:t>
      </w:r>
      <w:proofErr w:type="spellStart"/>
      <w:r>
        <w:t>Радаева</w:t>
      </w:r>
      <w:proofErr w:type="spellEnd"/>
      <w:r>
        <w:t xml:space="preserve"> Любовь Ивановна</w:t>
      </w:r>
    </w:p>
    <w:p w:rsidR="00F87970" w:rsidRDefault="00F87970" w:rsidP="00F87970">
      <w:r>
        <w:t>14. Казанцева Любовь Владимировна</w:t>
      </w:r>
    </w:p>
    <w:p w:rsidR="00F87970" w:rsidRDefault="00F87970" w:rsidP="00F87970">
      <w:r>
        <w:t xml:space="preserve">15.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F87970" w:rsidRDefault="00F87970" w:rsidP="00F87970"/>
    <w:p w:rsidR="00F87970" w:rsidRDefault="00F87970" w:rsidP="00F87970">
      <w:pPr>
        <w:rPr>
          <w:b/>
          <w:sz w:val="28"/>
        </w:rPr>
      </w:pPr>
      <w:r>
        <w:rPr>
          <w:b/>
          <w:sz w:val="28"/>
        </w:rPr>
        <w:t>Состоялись:</w:t>
      </w:r>
    </w:p>
    <w:p w:rsidR="00F87970" w:rsidRDefault="00F87970" w:rsidP="00F87970">
      <w:pPr>
        <w:pStyle w:val="1"/>
        <w:keepLines/>
        <w:tabs>
          <w:tab w:val="clear" w:pos="720"/>
          <w:tab w:val="left" w:pos="0"/>
        </w:tabs>
        <w:ind w:left="0" w:firstLine="0"/>
        <w:rPr>
          <w:color w:val="111111"/>
          <w:sz w:val="24"/>
        </w:rPr>
      </w:pPr>
      <w:r>
        <w:rPr>
          <w:b/>
          <w:sz w:val="24"/>
        </w:rPr>
        <w:t>1</w:t>
      </w:r>
      <w:r>
        <w:rPr>
          <w:sz w:val="24"/>
        </w:rPr>
        <w:t xml:space="preserve">.  </w:t>
      </w:r>
      <w:r>
        <w:rPr>
          <w:color w:val="111111"/>
          <w:sz w:val="24"/>
        </w:rPr>
        <w:t xml:space="preserve">Вхождение в Совет ИВО выражением Части, Огнем и Синтезом организации ДП, Синтезом </w:t>
      </w:r>
      <w:proofErr w:type="spellStart"/>
      <w:r>
        <w:rPr>
          <w:color w:val="111111"/>
          <w:sz w:val="24"/>
        </w:rPr>
        <w:t>Натики</w:t>
      </w:r>
      <w:proofErr w:type="spellEnd"/>
      <w:r>
        <w:rPr>
          <w:color w:val="111111"/>
          <w:sz w:val="24"/>
        </w:rPr>
        <w:t>.</w:t>
      </w:r>
    </w:p>
    <w:p w:rsidR="00F87970" w:rsidRDefault="00F87970" w:rsidP="00F87970">
      <w:r>
        <w:t>2.   Практика стяжания 6-ти Космических сил ракурсом 85 (9) Синтеза ИВО 2024-05-25-26, ИВДИВО Московия-Москва-Сердюк В.</w:t>
      </w:r>
    </w:p>
    <w:p w:rsidR="00F87970" w:rsidRDefault="00F87970" w:rsidP="00F87970">
      <w:r>
        <w:rPr>
          <w:b/>
        </w:rPr>
        <w:t>3</w:t>
      </w:r>
      <w:r>
        <w:t>.   Стяжание 10 архетипов ИВДИВО. Стяжание нового Ядра Абсолюта ФА 163-х архетипов ИВДИВО. Стяжание Ядра Абсолюта ИВО 165-ти архетипов ИВДИВО. Стяжание 20 Частных ИВДИВО зданий.</w:t>
      </w:r>
    </w:p>
    <w:p w:rsidR="00F87970" w:rsidRDefault="00F87970" w:rsidP="00F87970">
      <w:pPr>
        <w:rPr>
          <w:b/>
        </w:rPr>
      </w:pPr>
      <w:r>
        <w:rPr>
          <w:b/>
        </w:rPr>
        <w:t xml:space="preserve">     Обсуждение планированных вопросов:</w:t>
      </w:r>
    </w:p>
    <w:p w:rsidR="00F87970" w:rsidRDefault="00F87970" w:rsidP="00F87970">
      <w:pPr>
        <w:spacing w:line="100" w:lineRule="atLeast"/>
        <w:contextualSpacing/>
      </w:pPr>
      <w:r>
        <w:rPr>
          <w:b/>
        </w:rPr>
        <w:t xml:space="preserve">4.   </w:t>
      </w:r>
      <w:r>
        <w:t xml:space="preserve">На общем сборе команды подразделения ИВДИВО Североуральск 11.06.2024 года в составе 10 ДП выявлено, определено и фиксировано Командное Фа ИВО Метагалактики Фа подразделения ИВДИВО Североуральск: Фа </w:t>
      </w:r>
      <w:proofErr w:type="spellStart"/>
      <w:r>
        <w:t>есмь</w:t>
      </w:r>
      <w:proofErr w:type="spellEnd"/>
      <w:r>
        <w:t xml:space="preserve"> Изначально Вышестоящего Отца Метагалактики Фа. Утверждено ИАВС Кут </w:t>
      </w:r>
      <w:proofErr w:type="spellStart"/>
      <w:r>
        <w:t>Хуми</w:t>
      </w:r>
      <w:proofErr w:type="spellEnd"/>
      <w:r>
        <w:t>.</w:t>
      </w:r>
    </w:p>
    <w:p w:rsidR="00F87970" w:rsidRDefault="00F87970" w:rsidP="00F87970">
      <w:pPr>
        <w:spacing w:line="100" w:lineRule="atLeast"/>
        <w:contextualSpacing/>
      </w:pPr>
      <w:r>
        <w:rPr>
          <w:b/>
        </w:rPr>
        <w:t xml:space="preserve">5.   </w:t>
      </w:r>
      <w:r>
        <w:t xml:space="preserve">Ведение Книги Поручений. Ответственный: </w:t>
      </w:r>
      <w:proofErr w:type="spellStart"/>
      <w:r>
        <w:t>Аватаресса</w:t>
      </w:r>
      <w:proofErr w:type="spellEnd"/>
      <w:r>
        <w:t xml:space="preserve"> ИВО </w:t>
      </w:r>
      <w:proofErr w:type="spellStart"/>
      <w:r>
        <w:t>Психодинамики</w:t>
      </w:r>
      <w:proofErr w:type="spellEnd"/>
      <w:r>
        <w:t xml:space="preserve"> </w:t>
      </w:r>
      <w:proofErr w:type="spellStart"/>
      <w:r>
        <w:t>Отец-Человек-Субъекта</w:t>
      </w:r>
      <w:proofErr w:type="spellEnd"/>
      <w:r>
        <w:t xml:space="preserve"> ИВАС Сераписа ИВАС Кут </w:t>
      </w:r>
      <w:proofErr w:type="spellStart"/>
      <w:r>
        <w:t>Хуми</w:t>
      </w:r>
      <w:proofErr w:type="spellEnd"/>
      <w:r>
        <w:t xml:space="preserve">, </w:t>
      </w:r>
      <w:proofErr w:type="spellStart"/>
      <w:r>
        <w:t>ИВДИВО-кадровый</w:t>
      </w:r>
      <w:proofErr w:type="spellEnd"/>
      <w:r>
        <w:t xml:space="preserve"> секретарь, Глава Метагалактического центра ИВДИВО Казанцева Любовь Владимировна.</w:t>
      </w:r>
    </w:p>
    <w:p w:rsidR="00F87970" w:rsidRDefault="00F87970" w:rsidP="00F87970">
      <w:pPr>
        <w:spacing w:line="100" w:lineRule="atLeast"/>
        <w:contextualSpacing/>
      </w:pPr>
      <w:r>
        <w:rPr>
          <w:b/>
        </w:rPr>
        <w:t xml:space="preserve">6.   </w:t>
      </w:r>
      <w:r>
        <w:t xml:space="preserve">Утверждение Обменного Огня на июль месяц 2024 года. Ответственный: </w:t>
      </w:r>
      <w:proofErr w:type="spellStart"/>
      <w:r>
        <w:t>Аватаресса</w:t>
      </w:r>
      <w:proofErr w:type="spellEnd"/>
      <w:r>
        <w:t xml:space="preserve"> ИВО </w:t>
      </w:r>
      <w:proofErr w:type="spellStart"/>
      <w:r>
        <w:t>Энергопотенциала</w:t>
      </w:r>
      <w:proofErr w:type="spellEnd"/>
      <w:r>
        <w:t xml:space="preserve"> </w:t>
      </w:r>
      <w:proofErr w:type="spellStart"/>
      <w:r>
        <w:t>Отец-Человек-Субъекта</w:t>
      </w:r>
      <w:proofErr w:type="spellEnd"/>
      <w:r>
        <w:t xml:space="preserve"> ИВАС Александра ИВАС Кут </w:t>
      </w:r>
      <w:proofErr w:type="spellStart"/>
      <w:r>
        <w:t>Хуми</w:t>
      </w:r>
      <w:proofErr w:type="spellEnd"/>
      <w:r>
        <w:t xml:space="preserve">, Финансовый директор подразделения ИВДИВО  </w:t>
      </w:r>
      <w:proofErr w:type="spellStart"/>
      <w:r>
        <w:t>Корытина</w:t>
      </w:r>
      <w:proofErr w:type="spellEnd"/>
      <w:r>
        <w:t xml:space="preserve"> Ольга Александровна.</w:t>
      </w:r>
    </w:p>
    <w:p w:rsidR="00F87970" w:rsidRDefault="00F87970" w:rsidP="00F87970">
      <w:pPr>
        <w:spacing w:line="100" w:lineRule="atLeast"/>
        <w:contextualSpacing/>
      </w:pPr>
    </w:p>
    <w:p w:rsidR="00F87970" w:rsidRDefault="00F87970" w:rsidP="00F87970">
      <w:pPr>
        <w:spacing w:line="100" w:lineRule="atLeast"/>
        <w:contextualSpacing/>
        <w:rPr>
          <w:u w:val="single"/>
        </w:rPr>
      </w:pPr>
      <w:r>
        <w:rPr>
          <w:b/>
        </w:rPr>
        <w:t xml:space="preserve">7.   </w:t>
      </w:r>
      <w:r>
        <w:rPr>
          <w:u w:val="single"/>
        </w:rPr>
        <w:t xml:space="preserve">По итогам 4-х Школ ИВДИВО - Развития Совершенными инструментами ИВО </w:t>
      </w:r>
      <w:proofErr w:type="gramStart"/>
      <w:r>
        <w:rPr>
          <w:u w:val="single"/>
        </w:rPr>
        <w:t>подразделении</w:t>
      </w:r>
      <w:proofErr w:type="gramEnd"/>
      <w:r>
        <w:rPr>
          <w:u w:val="single"/>
        </w:rPr>
        <w:t xml:space="preserve"> ИВДИВО Североуральск:</w:t>
      </w:r>
    </w:p>
    <w:p w:rsidR="00F87970" w:rsidRDefault="00F87970" w:rsidP="00F87970">
      <w:r>
        <w:t xml:space="preserve">-  На 2 Школе ИВДИВО – развития Совершенными Инструментами Отца  была прямая репликация ИВАС </w:t>
      </w:r>
      <w:proofErr w:type="spellStart"/>
      <w:r>
        <w:t>Арсана</w:t>
      </w:r>
      <w:proofErr w:type="spellEnd"/>
      <w:r>
        <w:t xml:space="preserve"> двух зданий с </w:t>
      </w:r>
      <w:proofErr w:type="spellStart"/>
      <w:r>
        <w:t>ИВДИВО-полиса</w:t>
      </w:r>
      <w:proofErr w:type="spellEnd"/>
      <w:r>
        <w:t xml:space="preserve"> на физику территории подразделения ракурсом Синтеза </w:t>
      </w:r>
      <w:proofErr w:type="spellStart"/>
      <w:r>
        <w:t>Натики</w:t>
      </w:r>
      <w:proofErr w:type="spellEnd"/>
      <w:r>
        <w:t xml:space="preserve"> подразделения: здание образовательного учреждения Академия или Институт и здание Реабилитационного  оздоровительного комплекса, через образовательный и медицинский процесс на рост и развитие территории.</w:t>
      </w:r>
    </w:p>
    <w:p w:rsidR="00F87970" w:rsidRDefault="00F87970" w:rsidP="00F87970">
      <w:pPr>
        <w:spacing w:before="192" w:after="192" w:line="120" w:lineRule="atLeast"/>
        <w:contextualSpacing/>
      </w:pPr>
      <w:r>
        <w:lastRenderedPageBreak/>
        <w:t xml:space="preserve">07.03.2024 года Сложен Образ Проекта «Академия передовых технологий Синтеза». </w:t>
      </w:r>
      <w:proofErr w:type="gramStart"/>
      <w:r>
        <w:t>Согласован и утвержден ИВО ИВДИВО территории с поддержкой 19 ИВАС подразделения ИВДИВО с фиксацией в Регламент ИВДИВО территории.</w:t>
      </w:r>
      <w:proofErr w:type="gramEnd"/>
      <w:r>
        <w:t xml:space="preserve"> </w:t>
      </w:r>
      <w:r>
        <w:rPr>
          <w:color w:val="111111"/>
        </w:rPr>
        <w:t xml:space="preserve">Развернули Образ Проекта </w:t>
      </w:r>
      <w:r>
        <w:t xml:space="preserve">«Академия передовых технологий Синтеза, </w:t>
      </w:r>
      <w:proofErr w:type="spellStart"/>
      <w:r>
        <w:t>стратегирование</w:t>
      </w:r>
      <w:proofErr w:type="spellEnd"/>
      <w:r>
        <w:t xml:space="preserve"> территории подразделения ИВДИВО и прямой репликацией ИВО с поддержкой 19 ИВАС подразделения ИВДИВО </w:t>
      </w:r>
      <w:proofErr w:type="spellStart"/>
      <w:r>
        <w:t>эманировали</w:t>
      </w:r>
      <w:proofErr w:type="spellEnd"/>
      <w:r>
        <w:t xml:space="preserve">  9 миллиардам </w:t>
      </w:r>
      <w:proofErr w:type="spellStart"/>
      <w:proofErr w:type="gramStart"/>
      <w:r>
        <w:t>Человек-Землянина</w:t>
      </w:r>
      <w:proofErr w:type="spellEnd"/>
      <w:proofErr w:type="gramEnd"/>
      <w:r>
        <w:t xml:space="preserve"> Планеты Земля, ИВДИВО, ИВДИВО подразделения, ИВДИВО территории Североуральск, ИВДИВО каждого. </w:t>
      </w:r>
    </w:p>
    <w:p w:rsidR="00F87970" w:rsidRDefault="00F87970" w:rsidP="00F87970">
      <w:pPr>
        <w:spacing w:before="192" w:after="192" w:line="120" w:lineRule="atLeast"/>
        <w:contextualSpacing/>
      </w:pPr>
      <w:r>
        <w:t xml:space="preserve">11.06.2024 года Сложен и развернут Образ Проекта «Центр инновационных космических технологий человека». Согласован и утвержден ИВО ИВДИВО территории с поддержкой 17 ИВАС подразделения ИВДИВО с фиксацией в Регламент ИВДИВО территории и прямой репликацией ИВО с поддержкой 17 ИВАС подразделения ИВДИВО </w:t>
      </w:r>
      <w:proofErr w:type="spellStart"/>
      <w:r>
        <w:t>эманировали</w:t>
      </w:r>
      <w:proofErr w:type="spellEnd"/>
      <w:r>
        <w:t xml:space="preserve"> 9 миллиардам </w:t>
      </w:r>
      <w:proofErr w:type="spellStart"/>
      <w:proofErr w:type="gramStart"/>
      <w:r>
        <w:t>Человек-Землянина</w:t>
      </w:r>
      <w:proofErr w:type="spellEnd"/>
      <w:proofErr w:type="gramEnd"/>
      <w:r>
        <w:t xml:space="preserve">  Планеты Земля, ИВДИВО, ИВДИВО подразделения, ИВДИВО территории Североуральск, ИВДИВО каждого. </w:t>
      </w:r>
    </w:p>
    <w:p w:rsidR="00F87970" w:rsidRDefault="00F87970" w:rsidP="00F87970"/>
    <w:p w:rsidR="00F87970" w:rsidRDefault="00F87970" w:rsidP="00F87970">
      <w:pPr>
        <w:spacing w:line="100" w:lineRule="atLeast"/>
        <w:contextualSpacing/>
      </w:pPr>
      <w:r>
        <w:t xml:space="preserve">- 16.06.2024 года итогами 2 дня 4 Школы ИВДИВО - Развития Совершенными инструментами ИВО </w:t>
      </w:r>
      <w:proofErr w:type="gramStart"/>
      <w:r>
        <w:t>подразделении</w:t>
      </w:r>
      <w:proofErr w:type="gramEnd"/>
      <w:r>
        <w:t xml:space="preserve"> ИВДИВО Североуральск: </w:t>
      </w:r>
    </w:p>
    <w:p w:rsidR="00F87970" w:rsidRDefault="00F87970" w:rsidP="00F87970">
      <w:pPr>
        <w:spacing w:line="100" w:lineRule="atLeast"/>
        <w:contextualSpacing/>
      </w:pPr>
      <w:proofErr w:type="spellStart"/>
      <w:r>
        <w:rPr>
          <w:u w:val="single"/>
        </w:rPr>
        <w:t>Первостяжание</w:t>
      </w:r>
      <w:proofErr w:type="spellEnd"/>
      <w:r>
        <w:rPr>
          <w:u w:val="single"/>
        </w:rPr>
        <w:t xml:space="preserve">: </w:t>
      </w:r>
      <w:r>
        <w:t>Зал ИВО 4097 Архетипа ИВДИВО96 Совершенных инструментов ИВО с фиксацией окончательного переключения, перехода всех ДП ИВДИВО с 64-ричного на 96-ричное выражение инструментов ИВДИВО и вышли из предельности Мысли в предельность Сути ИВО концентрацией инструментов ИВО.</w:t>
      </w:r>
    </w:p>
    <w:p w:rsidR="00F87970" w:rsidRDefault="00F87970" w:rsidP="00F87970">
      <w:pPr>
        <w:spacing w:line="100" w:lineRule="atLeast"/>
        <w:contextualSpacing/>
      </w:pPr>
      <w:r>
        <w:rPr>
          <w:u w:val="single"/>
        </w:rPr>
        <w:t xml:space="preserve">Фрагмент из 4 Школы: </w:t>
      </w:r>
      <w:proofErr w:type="gramStart"/>
      <w:r>
        <w:t>Перешли из предыдущего стандарта инструментов нашей командой и в ночной подготовке переключились в ИВДИВО на синтез новых инструментов, вышли, сформировали новый масштаб школы, за счет фиксации физическим телом на планету Земля в течении 6 часов 6  совершенных инструментов, 7 инструмент фиксации цельности, переключились на 96 совершенных инструментов и концентрацией инструментов перешли из состояния мысли в состояние сути, а через суть</w:t>
      </w:r>
      <w:proofErr w:type="gramEnd"/>
      <w:r>
        <w:t xml:space="preserve"> </w:t>
      </w:r>
      <w:proofErr w:type="gramStart"/>
      <w:r>
        <w:t xml:space="preserve">включается генезис, и переключились из 4-ричного принципы развития инструментов (Огонь, Дух, Свет, Энергия)  на 6-ричный принцип и вышли на Созидание – включается Синтез, Воля, Мудрость, Любовь, Творение и Созидание. </w:t>
      </w:r>
      <w:proofErr w:type="gramEnd"/>
    </w:p>
    <w:p w:rsidR="00F87970" w:rsidRDefault="00F87970" w:rsidP="00F87970">
      <w:pPr>
        <w:spacing w:line="100" w:lineRule="atLeast"/>
        <w:contextualSpacing/>
      </w:pPr>
      <w:r>
        <w:t>У нас 6 Жизней, и каждым конкретным инструментом мы можем нарабатывать конкретную жизнь:</w:t>
      </w:r>
    </w:p>
    <w:p w:rsidR="00F87970" w:rsidRDefault="00F87970" w:rsidP="00F87970">
      <w:pPr>
        <w:spacing w:line="100" w:lineRule="atLeast"/>
        <w:contextualSpacing/>
      </w:pPr>
      <w:r>
        <w:t xml:space="preserve">84 инструмент Совершенная </w:t>
      </w:r>
      <w:proofErr w:type="spellStart"/>
      <w:r>
        <w:t>ИВДИВО-Ипостасность</w:t>
      </w:r>
      <w:proofErr w:type="spellEnd"/>
      <w:r>
        <w:t xml:space="preserve"> мы нарабатываем </w:t>
      </w:r>
      <w:proofErr w:type="spellStart"/>
      <w:r>
        <w:t>Ивдивную</w:t>
      </w:r>
      <w:proofErr w:type="spellEnd"/>
      <w:r>
        <w:t xml:space="preserve"> Жизнь</w:t>
      </w:r>
    </w:p>
    <w:p w:rsidR="00F87970" w:rsidRDefault="00F87970" w:rsidP="00F87970">
      <w:pPr>
        <w:spacing w:line="100" w:lineRule="atLeast"/>
        <w:contextualSpacing/>
      </w:pPr>
      <w:r>
        <w:t xml:space="preserve">68 инструмент Совершенная </w:t>
      </w:r>
      <w:proofErr w:type="spellStart"/>
      <w:r>
        <w:t>Человек-Ипостасность</w:t>
      </w:r>
      <w:proofErr w:type="spellEnd"/>
      <w:r>
        <w:t xml:space="preserve"> – Учительскую Жизнь</w:t>
      </w:r>
    </w:p>
    <w:p w:rsidR="00F87970" w:rsidRDefault="00F87970" w:rsidP="00F87970">
      <w:pPr>
        <w:spacing w:line="100" w:lineRule="atLeast"/>
        <w:contextualSpacing/>
      </w:pPr>
      <w:r>
        <w:t>52 инструмент Совершенный Объект – Ипостасную Жизнь</w:t>
      </w:r>
    </w:p>
    <w:p w:rsidR="00F87970" w:rsidRDefault="00F87970" w:rsidP="00F87970">
      <w:pPr>
        <w:spacing w:line="100" w:lineRule="atLeast"/>
        <w:contextualSpacing/>
      </w:pPr>
      <w:r>
        <w:t>36 инструмент Совершенные Особенности – Жизнь Служащего</w:t>
      </w:r>
    </w:p>
    <w:p w:rsidR="00F87970" w:rsidRDefault="00F87970" w:rsidP="00F87970">
      <w:pPr>
        <w:spacing w:line="100" w:lineRule="atLeast"/>
        <w:contextualSpacing/>
      </w:pPr>
      <w:r>
        <w:t xml:space="preserve">20 инструмент Совершенное Рассуждение – Жизнь </w:t>
      </w:r>
      <w:proofErr w:type="gramStart"/>
      <w:r>
        <w:t>Посвященного</w:t>
      </w:r>
      <w:proofErr w:type="gramEnd"/>
    </w:p>
    <w:p w:rsidR="00F87970" w:rsidRDefault="00F87970" w:rsidP="00F87970">
      <w:pPr>
        <w:spacing w:line="100" w:lineRule="atLeast"/>
        <w:contextualSpacing/>
      </w:pPr>
      <w:r>
        <w:t>04 инструмент Совершенный Вкус – Жизнь Человеческую</w:t>
      </w:r>
    </w:p>
    <w:p w:rsidR="00F87970" w:rsidRDefault="00F87970" w:rsidP="00F87970">
      <w:pPr>
        <w:spacing w:line="100" w:lineRule="atLeast"/>
        <w:contextualSpacing/>
      </w:pPr>
      <w:r>
        <w:t xml:space="preserve">Как нарабатывать – это в процессе изучения и ИВО дал возможность нам зафиксировать эти 6 инструментов, что поможет нам еще глубже </w:t>
      </w:r>
      <w:proofErr w:type="gramStart"/>
      <w:r>
        <w:t>погрузится</w:t>
      </w:r>
      <w:proofErr w:type="gramEnd"/>
      <w:r>
        <w:t xml:space="preserve"> в разработку и развитие этими жизнями.</w:t>
      </w:r>
    </w:p>
    <w:p w:rsidR="00F87970" w:rsidRDefault="00F87970" w:rsidP="00F87970">
      <w:pPr>
        <w:spacing w:line="100" w:lineRule="atLeast"/>
        <w:contextualSpacing/>
      </w:pPr>
      <w:r>
        <w:t xml:space="preserve">ИВАС Кут </w:t>
      </w:r>
      <w:proofErr w:type="spellStart"/>
      <w:r>
        <w:t>Хуми</w:t>
      </w:r>
      <w:proofErr w:type="spellEnd"/>
      <w:r>
        <w:t xml:space="preserve"> с согласованием ИВО предложил разработку инструментов ИВО в новом формате: формирование 96 специалистов по каждому инструменту ИВО. Команде подразделения ИВДИВО Североуральск внедрена </w:t>
      </w:r>
      <w:proofErr w:type="gramStart"/>
      <w:r>
        <w:t>задача</w:t>
      </w:r>
      <w:proofErr w:type="gramEnd"/>
      <w:r>
        <w:t xml:space="preserve"> и ответственность за начала осуществления данного направления как практическая реализация </w:t>
      </w:r>
      <w:r w:rsidRPr="00DC0902">
        <w:t>служения</w:t>
      </w:r>
      <w:r>
        <w:t xml:space="preserve"> и развития ИВДИВО. Каждому участнику Школы ИВДИВО - Развития Совершенными инструментами ИВО подразделения Североуральск был физически фиксирован в ФТ, определен и расшифрован инструмент ИВО, для изучения инструмента, его специфики, действия, с дальнейшей перспективой, как Координатор инструмента, подбора команды по исследованию данного инструмента ИВО </w:t>
      </w:r>
      <w:r w:rsidRPr="00DC0902">
        <w:t>в сотрудничестве, координации</w:t>
      </w:r>
      <w:r>
        <w:rPr>
          <w:b/>
          <w:color w:val="FF0000"/>
        </w:rPr>
        <w:t xml:space="preserve"> </w:t>
      </w:r>
      <w:r>
        <w:t xml:space="preserve">ИВАС Кут </w:t>
      </w:r>
      <w:proofErr w:type="spellStart"/>
      <w:r>
        <w:t>Хуми</w:t>
      </w:r>
      <w:proofErr w:type="spellEnd"/>
      <w:r>
        <w:t>, АС специализирующего, действующего этим инструментом.</w:t>
      </w:r>
    </w:p>
    <w:p w:rsidR="00F87970" w:rsidRDefault="00F87970" w:rsidP="00F87970">
      <w:pPr>
        <w:spacing w:line="100" w:lineRule="atLeast"/>
        <w:contextualSpacing/>
      </w:pPr>
    </w:p>
    <w:p w:rsidR="00F87970" w:rsidRDefault="00F87970" w:rsidP="00F87970">
      <w:pPr>
        <w:spacing w:line="100" w:lineRule="atLeast"/>
        <w:contextualSpacing/>
        <w:rPr>
          <w:b/>
        </w:rPr>
      </w:pPr>
      <w:r>
        <w:rPr>
          <w:b/>
        </w:rPr>
        <w:t xml:space="preserve">8.   </w:t>
      </w:r>
      <w:r>
        <w:t>По рекомендации ИВАС Арсана</w:t>
      </w:r>
      <w:proofErr w:type="gramStart"/>
      <w:r>
        <w:t>4</w:t>
      </w:r>
      <w:proofErr w:type="gramEnd"/>
      <w:r>
        <w:t xml:space="preserve"> Школы Совершенных инструментов ИВО</w:t>
      </w:r>
    </w:p>
    <w:p w:rsidR="00F87970" w:rsidRDefault="00F87970" w:rsidP="00F87970">
      <w:pPr>
        <w:spacing w:line="100" w:lineRule="atLeast"/>
        <w:contextualSpacing/>
      </w:pPr>
      <w:r>
        <w:rPr>
          <w:u w:val="single"/>
        </w:rPr>
        <w:t>Практика:</w:t>
      </w:r>
      <w:r>
        <w:t xml:space="preserve"> Стяжание96 Совершенных инструментов ИВАС </w:t>
      </w:r>
      <w:proofErr w:type="spellStart"/>
      <w:r>
        <w:t>Арсана</w:t>
      </w:r>
      <w:proofErr w:type="spellEnd"/>
      <w:r>
        <w:t xml:space="preserve"> подразделения ИВДИВО Североуральск с фиксацией каждым ДП, как развитие подразделения ракурсом Устремления по 4-рицы подразделения ИВДИВО.</w:t>
      </w:r>
    </w:p>
    <w:p w:rsidR="00F87970" w:rsidRDefault="00F87970" w:rsidP="00F87970">
      <w:pPr>
        <w:spacing w:line="100" w:lineRule="atLeast"/>
        <w:contextualSpacing/>
      </w:pPr>
      <w:r>
        <w:rPr>
          <w:b/>
        </w:rPr>
        <w:t>9.</w:t>
      </w:r>
      <w:r>
        <w:t xml:space="preserve">   План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команды подразделения на продолжение проведения Школы ИВДИВО - Развития Совершенными инструментами ИВО подразделения Североуральск.</w:t>
      </w:r>
    </w:p>
    <w:p w:rsidR="00F87970" w:rsidRDefault="00F87970" w:rsidP="00F87970">
      <w:r>
        <w:rPr>
          <w:b/>
        </w:rPr>
        <w:lastRenderedPageBreak/>
        <w:t xml:space="preserve">10.  </w:t>
      </w:r>
      <w:r>
        <w:t xml:space="preserve">План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на август месяц 2024 года развитием подразделения ИВДИВО Североуральск  45 Синтезом ИВО.</w:t>
      </w:r>
    </w:p>
    <w:p w:rsidR="00F87970" w:rsidRDefault="00F87970" w:rsidP="00F87970">
      <w:r>
        <w:rPr>
          <w:b/>
        </w:rPr>
        <w:t>11</w:t>
      </w:r>
      <w:r>
        <w:t>.   Подготовка к Съезду ИВДИВО 2024 года.</w:t>
      </w:r>
    </w:p>
    <w:p w:rsidR="00F87970" w:rsidRDefault="00F87970" w:rsidP="00F87970">
      <w:r>
        <w:rPr>
          <w:b/>
        </w:rPr>
        <w:t>12</w:t>
      </w:r>
      <w:r>
        <w:t xml:space="preserve">.  Поручение: Работа с гражданами территории подразделения ИВДИВО. Ответственность каждого ДП подразделения. Задача Служащих ИВДИВО переподготовка 9 </w:t>
      </w:r>
      <w:proofErr w:type="spellStart"/>
      <w:r>
        <w:t>милрд</w:t>
      </w:r>
      <w:proofErr w:type="spellEnd"/>
      <w:r>
        <w:t>. Человек-Землян Синтезом ИВО.</w:t>
      </w:r>
    </w:p>
    <w:p w:rsidR="00F87970" w:rsidRDefault="00F87970" w:rsidP="00F87970"/>
    <w:p w:rsidR="00F87970" w:rsidRDefault="00F87970" w:rsidP="00F87970">
      <w:pPr>
        <w:rPr>
          <w:b/>
          <w:sz w:val="28"/>
        </w:rPr>
      </w:pPr>
      <w:r>
        <w:rPr>
          <w:b/>
          <w:sz w:val="28"/>
        </w:rPr>
        <w:t>Решения:</w:t>
      </w:r>
    </w:p>
    <w:p w:rsidR="00F87970" w:rsidRDefault="00F87970" w:rsidP="00F87970">
      <w:pPr>
        <w:rPr>
          <w:color w:val="0070C0"/>
          <w:sz w:val="28"/>
        </w:rPr>
      </w:pPr>
      <w:r>
        <w:rPr>
          <w:b/>
        </w:rPr>
        <w:t xml:space="preserve">1.  </w:t>
      </w:r>
      <w:r>
        <w:t>Вписать утвержденное личное Фа, кто еще не сделал это до 20.06.2024 г.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 xml:space="preserve">2.  </w:t>
      </w:r>
      <w:r>
        <w:t xml:space="preserve">Подготовка каждого к сложению </w:t>
      </w:r>
      <w:proofErr w:type="spellStart"/>
      <w:r>
        <w:t>Станца</w:t>
      </w:r>
      <w:proofErr w:type="spellEnd"/>
      <w:r>
        <w:t xml:space="preserve"> подразделения. Дата и время сбора команды будет оповещена дополнительно. Глава Совета ИВО подразделения ИВДИВО Рязанов Алексей Сергеевич.</w:t>
      </w:r>
    </w:p>
    <w:p w:rsidR="00F87970" w:rsidRDefault="00F87970" w:rsidP="00F87970">
      <w:pPr>
        <w:pStyle w:val="1"/>
        <w:tabs>
          <w:tab w:val="clear" w:pos="720"/>
          <w:tab w:val="left" w:pos="0"/>
        </w:tabs>
        <w:ind w:left="0" w:hanging="720"/>
        <w:rPr>
          <w:sz w:val="24"/>
        </w:rPr>
      </w:pPr>
      <w:r>
        <w:rPr>
          <w:b/>
          <w:sz w:val="24"/>
        </w:rPr>
        <w:t xml:space="preserve">            3.  </w:t>
      </w:r>
      <w:r>
        <w:rPr>
          <w:sz w:val="24"/>
        </w:rPr>
        <w:t xml:space="preserve">Разработка каждым ДП подразделения 96 Совершенными инструментами ИВО. </w:t>
      </w:r>
    </w:p>
    <w:p w:rsidR="00F87970" w:rsidRDefault="00F87970" w:rsidP="00F87970">
      <w:pPr>
        <w:pStyle w:val="1"/>
        <w:tabs>
          <w:tab w:val="clear" w:pos="720"/>
          <w:tab w:val="left" w:pos="0"/>
        </w:tabs>
        <w:ind w:left="0" w:firstLine="0"/>
        <w:rPr>
          <w:spacing w:val="-5"/>
          <w:sz w:val="24"/>
        </w:rPr>
      </w:pPr>
      <w:r>
        <w:rPr>
          <w:sz w:val="24"/>
        </w:rPr>
        <w:t xml:space="preserve">Прослушать 3 часть 4 Школы ИВДИВО - Развития Совершенными инструментами ИВО </w:t>
      </w:r>
      <w:proofErr w:type="gramStart"/>
      <w:r>
        <w:rPr>
          <w:sz w:val="24"/>
        </w:rPr>
        <w:t>подразделении</w:t>
      </w:r>
      <w:proofErr w:type="gramEnd"/>
      <w:r>
        <w:rPr>
          <w:sz w:val="24"/>
        </w:rPr>
        <w:t xml:space="preserve"> ИВДИВО Североуральск </w:t>
      </w:r>
      <w:r>
        <w:rPr>
          <w:spacing w:val="-5"/>
          <w:sz w:val="24"/>
        </w:rPr>
        <w:t>2024-06-15-16  Кузьмина Ю.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 xml:space="preserve">4.  </w:t>
      </w:r>
      <w:r>
        <w:t xml:space="preserve">Самостоятельно в Синтезе с ИВО,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 xml:space="preserve"> выявить инструмент который на вас фиксируется, звучит в вас, для разработки инструмента, выявления его специфики, качеств, а так же выявление АС действующего и специализирующего этим инструментом.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 xml:space="preserve">5.  </w:t>
      </w:r>
      <w:r>
        <w:t xml:space="preserve">Утвержден план направления Обменного Огня на июль месяц 2024 года голосованием – единогласно  решением Совета ИВО. В Синтезе всей 512-рицы Иерархов подразделения ИВДИВО Североуральск </w:t>
      </w:r>
      <w:proofErr w:type="spellStart"/>
      <w:r>
        <w:t>Столпно</w:t>
      </w:r>
      <w:proofErr w:type="spellEnd"/>
      <w:r>
        <w:t xml:space="preserve"> по всем зданиям подразделения, вспыхивая направлениями Обменного Огня, 96 Совершенными инструментами ИВО, развернули </w:t>
      </w:r>
      <w:proofErr w:type="spellStart"/>
      <w:r>
        <w:t>Теофу</w:t>
      </w:r>
      <w:proofErr w:type="spellEnd"/>
      <w:r>
        <w:t xml:space="preserve"> ЭП, развернули инструменты для усиления </w:t>
      </w:r>
      <w:proofErr w:type="spellStart"/>
      <w:r>
        <w:t>Теофы</w:t>
      </w:r>
      <w:proofErr w:type="spellEnd"/>
      <w:r>
        <w:t xml:space="preserve"> и </w:t>
      </w:r>
      <w:proofErr w:type="spellStart"/>
      <w:r>
        <w:t>Вершением</w:t>
      </w:r>
      <w:proofErr w:type="spellEnd"/>
      <w:r>
        <w:t xml:space="preserve"> обновления Огня, Духа, Света, Энергии, </w:t>
      </w:r>
      <w:proofErr w:type="spellStart"/>
      <w:r>
        <w:t>реплицирловали</w:t>
      </w:r>
      <w:proofErr w:type="spellEnd"/>
      <w:r>
        <w:t xml:space="preserve"> по всем зданиям </w:t>
      </w:r>
      <w:proofErr w:type="spellStart"/>
      <w:r>
        <w:t>столпно</w:t>
      </w:r>
      <w:proofErr w:type="spellEnd"/>
      <w:r>
        <w:t>, доведя до территории подразделения физически.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>6.</w:t>
      </w:r>
      <w:r>
        <w:t xml:space="preserve">  Голосованием команды по проведению 45 Синтеза в подразделении или сделать перерыв, в составе 15 ДП Совета ИВО, отсутствует - 2 ДП:</w:t>
      </w:r>
    </w:p>
    <w:p w:rsidR="00F87970" w:rsidRDefault="00F87970" w:rsidP="00F87970">
      <w:pPr>
        <w:spacing w:line="120" w:lineRule="atLeast"/>
        <w:contextualSpacing/>
      </w:pPr>
      <w:r>
        <w:t>За проведение 45 Синтеза в августе месяца 2024 г: 6 ДП</w:t>
      </w:r>
    </w:p>
    <w:p w:rsidR="00F87970" w:rsidRDefault="00F87970" w:rsidP="00F87970">
      <w:pPr>
        <w:spacing w:line="120" w:lineRule="atLeast"/>
        <w:contextualSpacing/>
      </w:pPr>
      <w:r>
        <w:t>За перерыв на август месяц 2024 г: 8 ДП</w:t>
      </w:r>
    </w:p>
    <w:p w:rsidR="00F87970" w:rsidRDefault="00F87970" w:rsidP="00F87970">
      <w:pPr>
        <w:spacing w:line="120" w:lineRule="atLeast"/>
        <w:contextualSpacing/>
      </w:pPr>
      <w:r>
        <w:t>Воздержались: 1 ДП</w:t>
      </w:r>
    </w:p>
    <w:p w:rsidR="00F87970" w:rsidRDefault="00F87970" w:rsidP="00F87970">
      <w:pPr>
        <w:spacing w:line="120" w:lineRule="atLeast"/>
        <w:contextualSpacing/>
      </w:pPr>
      <w:r>
        <w:t xml:space="preserve">Принято решение, большинством голосов, сделать перерыв в проведении 3 Курса Синтеза ИВО на август месяц 2024 года с продолжением 3 Курса Синтеза ИВО 45-м Синтезом ИВО в сентябре месяце 2024 года. Решение Утверждено ИВО, ИВАС Кут </w:t>
      </w:r>
      <w:proofErr w:type="spellStart"/>
      <w:r>
        <w:t>Хуми</w:t>
      </w:r>
      <w:proofErr w:type="spellEnd"/>
      <w:r>
        <w:t>.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>7.</w:t>
      </w:r>
      <w:r>
        <w:t xml:space="preserve">  Устремление команды подразделения на прохождение в подразделении ИВДИВО Североуральск продолжения  Школы ИВДИВО - Развития Совершенными инструментами ИВО  с сентября месяца 2024 года. Согласовано и Утверждено ИВО, ИВАС Кут </w:t>
      </w:r>
      <w:proofErr w:type="spellStart"/>
      <w:r>
        <w:t>Хуми</w:t>
      </w:r>
      <w:proofErr w:type="spellEnd"/>
      <w:r>
        <w:t>.</w:t>
      </w:r>
    </w:p>
    <w:p w:rsidR="00F87970" w:rsidRDefault="00F87970" w:rsidP="00F87970">
      <w:r>
        <w:rPr>
          <w:b/>
        </w:rPr>
        <w:t>8</w:t>
      </w:r>
      <w:r>
        <w:t xml:space="preserve">.  </w:t>
      </w:r>
      <w:proofErr w:type="gramStart"/>
      <w:r>
        <w:t>Устремленные</w:t>
      </w:r>
      <w:proofErr w:type="gramEnd"/>
      <w:r>
        <w:t xml:space="preserve"> на Съезд ИВДИВО 2024 год, пройти регистрацию до 25.06.2024 года. Протокол Съезда ИВДИВО 2024. Регистрация действует до 30.06.2024 гола. Утверждено ИВАС Кут </w:t>
      </w:r>
      <w:proofErr w:type="spellStart"/>
      <w:r>
        <w:t>Хуми</w:t>
      </w:r>
      <w:proofErr w:type="spellEnd"/>
      <w:r>
        <w:t xml:space="preserve"> 11.06.24. 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>9</w:t>
      </w:r>
      <w:r>
        <w:t xml:space="preserve">.   Каждым ДП </w:t>
      </w:r>
      <w:proofErr w:type="gramStart"/>
      <w:r>
        <w:t>заявляться</w:t>
      </w:r>
      <w:proofErr w:type="gramEnd"/>
      <w:r>
        <w:t xml:space="preserve"> на Совет ИВО, по тематической развертки Синтеза и Огня организации служения. Согласовать тематику занятия, практики или другое, дату и время на Совете ИВО с Главой Совета ИВО подразделения ИВДИВО Рязановым Алексеем Сергеевичем с последующим включением форм</w:t>
      </w:r>
      <w:proofErr w:type="gramStart"/>
      <w:r>
        <w:t>ы(</w:t>
      </w:r>
      <w:proofErr w:type="gramEnd"/>
      <w:r>
        <w:t xml:space="preserve">занятие, тренинг, практика) и темы в план </w:t>
      </w:r>
      <w:proofErr w:type="spellStart"/>
      <w:r>
        <w:t>синтез-деятельности</w:t>
      </w:r>
      <w:proofErr w:type="spellEnd"/>
      <w:r>
        <w:t xml:space="preserve"> подразделения.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>10.</w:t>
      </w:r>
      <w:r>
        <w:t xml:space="preserve">  Каждому выходить на ночную подготовку и обучение работы с новенькими у ИВАС </w:t>
      </w:r>
      <w:proofErr w:type="spellStart"/>
      <w:r>
        <w:t>Фаинь</w:t>
      </w:r>
      <w:proofErr w:type="spellEnd"/>
      <w:r>
        <w:t>.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>11.</w:t>
      </w:r>
      <w:r>
        <w:t xml:space="preserve">  Рекомендации ИВАС </w:t>
      </w:r>
      <w:proofErr w:type="spellStart"/>
      <w:r>
        <w:t>Арсана</w:t>
      </w:r>
      <w:proofErr w:type="spellEnd"/>
      <w:r>
        <w:t xml:space="preserve">: увидеть, расшифровать, выполнить эскиз-зарисовку символики ИВАС </w:t>
      </w:r>
      <w:proofErr w:type="spellStart"/>
      <w:r>
        <w:t>Арсана</w:t>
      </w:r>
      <w:proofErr w:type="spellEnd"/>
      <w:r>
        <w:t xml:space="preserve">, Эмблему ИВАС </w:t>
      </w:r>
      <w:proofErr w:type="spellStart"/>
      <w:r>
        <w:t>Арсана</w:t>
      </w:r>
      <w:proofErr w:type="spellEnd"/>
      <w:r>
        <w:t xml:space="preserve">, выявить специфику символики, взаимодействуя с ИВАС </w:t>
      </w:r>
      <w:proofErr w:type="spellStart"/>
      <w:r>
        <w:t>Арсаном</w:t>
      </w:r>
      <w:proofErr w:type="spellEnd"/>
      <w:r>
        <w:t>.</w:t>
      </w:r>
    </w:p>
    <w:p w:rsidR="00F87970" w:rsidRDefault="00F87970" w:rsidP="00F87970">
      <w:pPr>
        <w:spacing w:line="120" w:lineRule="atLeast"/>
        <w:contextualSpacing/>
      </w:pPr>
      <w:r>
        <w:rPr>
          <w:b/>
        </w:rPr>
        <w:t>12.</w:t>
      </w:r>
      <w:r>
        <w:t xml:space="preserve">  Рекомендации по Школе Совершенных инструментов ИВО Владыки Синтеза Кузмина Ю. определить символику инструмента, каждый инструмент имеет свой символ, расшифровать и описать его </w:t>
      </w:r>
      <w:proofErr w:type="gramStart"/>
      <w:r>
        <w:t>взаимодействии</w:t>
      </w:r>
      <w:proofErr w:type="gramEnd"/>
      <w:r>
        <w:t xml:space="preserve"> с ИВАС </w:t>
      </w:r>
      <w:proofErr w:type="spellStart"/>
      <w:r>
        <w:t>Арсаном</w:t>
      </w:r>
      <w:proofErr w:type="spellEnd"/>
      <w:r>
        <w:t>, АС действующими, специализирующие данными инструментами.</w:t>
      </w:r>
    </w:p>
    <w:p w:rsidR="00F87970" w:rsidRDefault="00F87970" w:rsidP="00F87970">
      <w:pPr>
        <w:spacing w:line="100" w:lineRule="atLeast"/>
        <w:contextualSpacing/>
      </w:pPr>
      <w:r>
        <w:rPr>
          <w:b/>
        </w:rPr>
        <w:t xml:space="preserve">13.  </w:t>
      </w:r>
      <w:r>
        <w:t xml:space="preserve">Завершением Совета ИВО, вспыхивая цельностью всего стяженного и возожженного, вспыхивая итогами всех практик, итогами Совета ИВО, принятыми решениями Советом ИВО, всеми реализациями и всем достигнутым подразделения ИВДИВО Североуральск, </w:t>
      </w:r>
      <w:proofErr w:type="spellStart"/>
      <w:r>
        <w:t>эманировали</w:t>
      </w:r>
      <w:proofErr w:type="spellEnd"/>
      <w:r>
        <w:t xml:space="preserve"> </w:t>
      </w:r>
      <w:r>
        <w:lastRenderedPageBreak/>
        <w:t>все стяженное и возожженное в ИВДИВО, ИВДИВО подразделения Североуральск, в ИВДИВО территории,  ИВДИВО каждого.</w:t>
      </w:r>
    </w:p>
    <w:p w:rsidR="00F87970" w:rsidRDefault="00F87970" w:rsidP="00F87970">
      <w:pPr>
        <w:spacing w:line="120" w:lineRule="atLeast"/>
        <w:contextualSpacing/>
      </w:pPr>
    </w:p>
    <w:p w:rsidR="00F87970" w:rsidRDefault="00F87970" w:rsidP="00F87970">
      <w:pPr>
        <w:jc w:val="right"/>
      </w:pPr>
    </w:p>
    <w:p w:rsidR="00F87970" w:rsidRDefault="00F87970" w:rsidP="00F87970">
      <w:pPr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  <w:r>
        <w:t>.</w:t>
      </w:r>
    </w:p>
    <w:p w:rsidR="00431BB8" w:rsidRDefault="00431BB8"/>
    <w:sectPr w:rsidR="00431BB8" w:rsidSect="00315042">
      <w:type w:val="continuous"/>
      <w:pgSz w:w="11906" w:h="16838"/>
      <w:pgMar w:top="28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3D670C"/>
    <w:multiLevelType w:val="hybridMultilevel"/>
    <w:tmpl w:val="F0404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497E94"/>
    <w:multiLevelType w:val="multilevel"/>
    <w:tmpl w:val="A2E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413518"/>
    <w:multiLevelType w:val="multilevel"/>
    <w:tmpl w:val="4246FD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6501A2"/>
    <w:multiLevelType w:val="hybridMultilevel"/>
    <w:tmpl w:val="981CFAEE"/>
    <w:lvl w:ilvl="0" w:tplc="6CD80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E0C61E" w:tentative="1">
      <w:start w:val="1"/>
      <w:numFmt w:val="lowerLetter"/>
      <w:lvlText w:val="%2."/>
      <w:lvlJc w:val="left"/>
      <w:pPr>
        <w:ind w:left="1440" w:hanging="360"/>
      </w:pPr>
    </w:lvl>
    <w:lvl w:ilvl="2" w:tplc="EE98D782" w:tentative="1">
      <w:start w:val="1"/>
      <w:numFmt w:val="lowerRoman"/>
      <w:lvlText w:val="%3."/>
      <w:lvlJc w:val="right"/>
      <w:pPr>
        <w:ind w:left="2160" w:hanging="180"/>
      </w:pPr>
    </w:lvl>
    <w:lvl w:ilvl="3" w:tplc="22E4EB0A" w:tentative="1">
      <w:start w:val="1"/>
      <w:numFmt w:val="decimal"/>
      <w:lvlText w:val="%4."/>
      <w:lvlJc w:val="left"/>
      <w:pPr>
        <w:ind w:left="2880" w:hanging="360"/>
      </w:pPr>
    </w:lvl>
    <w:lvl w:ilvl="4" w:tplc="88047806" w:tentative="1">
      <w:start w:val="1"/>
      <w:numFmt w:val="lowerLetter"/>
      <w:lvlText w:val="%5."/>
      <w:lvlJc w:val="left"/>
      <w:pPr>
        <w:ind w:left="3600" w:hanging="360"/>
      </w:pPr>
    </w:lvl>
    <w:lvl w:ilvl="5" w:tplc="DABAD468" w:tentative="1">
      <w:start w:val="1"/>
      <w:numFmt w:val="lowerRoman"/>
      <w:lvlText w:val="%6."/>
      <w:lvlJc w:val="right"/>
      <w:pPr>
        <w:ind w:left="4320" w:hanging="180"/>
      </w:pPr>
    </w:lvl>
    <w:lvl w:ilvl="6" w:tplc="3F0AD4CC" w:tentative="1">
      <w:start w:val="1"/>
      <w:numFmt w:val="decimal"/>
      <w:lvlText w:val="%7."/>
      <w:lvlJc w:val="left"/>
      <w:pPr>
        <w:ind w:left="5040" w:hanging="360"/>
      </w:pPr>
    </w:lvl>
    <w:lvl w:ilvl="7" w:tplc="1CCAB89A" w:tentative="1">
      <w:start w:val="1"/>
      <w:numFmt w:val="lowerLetter"/>
      <w:lvlText w:val="%8."/>
      <w:lvlJc w:val="left"/>
      <w:pPr>
        <w:ind w:left="5760" w:hanging="360"/>
      </w:pPr>
    </w:lvl>
    <w:lvl w:ilvl="8" w:tplc="86B2F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42F97"/>
    <w:multiLevelType w:val="hybridMultilevel"/>
    <w:tmpl w:val="E766CE36"/>
    <w:lvl w:ilvl="0" w:tplc="0F0CB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109CE8" w:tentative="1">
      <w:start w:val="1"/>
      <w:numFmt w:val="lowerLetter"/>
      <w:lvlText w:val="%2."/>
      <w:lvlJc w:val="left"/>
      <w:pPr>
        <w:ind w:left="1440" w:hanging="360"/>
      </w:pPr>
    </w:lvl>
    <w:lvl w:ilvl="2" w:tplc="DC7ACBB6" w:tentative="1">
      <w:start w:val="1"/>
      <w:numFmt w:val="lowerRoman"/>
      <w:lvlText w:val="%3."/>
      <w:lvlJc w:val="right"/>
      <w:pPr>
        <w:ind w:left="2160" w:hanging="180"/>
      </w:pPr>
    </w:lvl>
    <w:lvl w:ilvl="3" w:tplc="C20E16B0" w:tentative="1">
      <w:start w:val="1"/>
      <w:numFmt w:val="decimal"/>
      <w:lvlText w:val="%4."/>
      <w:lvlJc w:val="left"/>
      <w:pPr>
        <w:ind w:left="2880" w:hanging="360"/>
      </w:pPr>
    </w:lvl>
    <w:lvl w:ilvl="4" w:tplc="C7267CE6" w:tentative="1">
      <w:start w:val="1"/>
      <w:numFmt w:val="lowerLetter"/>
      <w:lvlText w:val="%5."/>
      <w:lvlJc w:val="left"/>
      <w:pPr>
        <w:ind w:left="3600" w:hanging="360"/>
      </w:pPr>
    </w:lvl>
    <w:lvl w:ilvl="5" w:tplc="0560742A" w:tentative="1">
      <w:start w:val="1"/>
      <w:numFmt w:val="lowerRoman"/>
      <w:lvlText w:val="%6."/>
      <w:lvlJc w:val="right"/>
      <w:pPr>
        <w:ind w:left="4320" w:hanging="180"/>
      </w:pPr>
    </w:lvl>
    <w:lvl w:ilvl="6" w:tplc="0818E274" w:tentative="1">
      <w:start w:val="1"/>
      <w:numFmt w:val="decimal"/>
      <w:lvlText w:val="%7."/>
      <w:lvlJc w:val="left"/>
      <w:pPr>
        <w:ind w:left="5040" w:hanging="360"/>
      </w:pPr>
    </w:lvl>
    <w:lvl w:ilvl="7" w:tplc="2C669C38" w:tentative="1">
      <w:start w:val="1"/>
      <w:numFmt w:val="lowerLetter"/>
      <w:lvlText w:val="%8."/>
      <w:lvlJc w:val="left"/>
      <w:pPr>
        <w:ind w:left="5760" w:hanging="360"/>
      </w:pPr>
    </w:lvl>
    <w:lvl w:ilvl="8" w:tplc="99642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83714"/>
    <w:multiLevelType w:val="hybridMultilevel"/>
    <w:tmpl w:val="E766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E144F"/>
    <w:multiLevelType w:val="multilevel"/>
    <w:tmpl w:val="A672FE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C6A66"/>
    <w:rsid w:val="000073F8"/>
    <w:rsid w:val="000918AC"/>
    <w:rsid w:val="000E3BDA"/>
    <w:rsid w:val="000E622E"/>
    <w:rsid w:val="000F557A"/>
    <w:rsid w:val="00135B84"/>
    <w:rsid w:val="0014035A"/>
    <w:rsid w:val="001748C8"/>
    <w:rsid w:val="001878BB"/>
    <w:rsid w:val="001B5397"/>
    <w:rsid w:val="001F3F76"/>
    <w:rsid w:val="00254605"/>
    <w:rsid w:val="002804CC"/>
    <w:rsid w:val="002901C0"/>
    <w:rsid w:val="002941AA"/>
    <w:rsid w:val="002A056F"/>
    <w:rsid w:val="00315042"/>
    <w:rsid w:val="003355DB"/>
    <w:rsid w:val="003470B0"/>
    <w:rsid w:val="00361730"/>
    <w:rsid w:val="00374F29"/>
    <w:rsid w:val="00381031"/>
    <w:rsid w:val="003827A2"/>
    <w:rsid w:val="00385CDD"/>
    <w:rsid w:val="003C6A66"/>
    <w:rsid w:val="003E443B"/>
    <w:rsid w:val="003F1FBB"/>
    <w:rsid w:val="004046A3"/>
    <w:rsid w:val="00404D6E"/>
    <w:rsid w:val="00431BB8"/>
    <w:rsid w:val="00467FC9"/>
    <w:rsid w:val="00483F15"/>
    <w:rsid w:val="004B77F9"/>
    <w:rsid w:val="004C28DD"/>
    <w:rsid w:val="004C7CD8"/>
    <w:rsid w:val="004D02F2"/>
    <w:rsid w:val="004D195C"/>
    <w:rsid w:val="004E03BB"/>
    <w:rsid w:val="00530A54"/>
    <w:rsid w:val="00550E0F"/>
    <w:rsid w:val="00561E7E"/>
    <w:rsid w:val="005850B0"/>
    <w:rsid w:val="005A7BA1"/>
    <w:rsid w:val="005B5C13"/>
    <w:rsid w:val="005F6F5E"/>
    <w:rsid w:val="00605C6D"/>
    <w:rsid w:val="00614E45"/>
    <w:rsid w:val="006169DF"/>
    <w:rsid w:val="00651F86"/>
    <w:rsid w:val="00661E3A"/>
    <w:rsid w:val="00677758"/>
    <w:rsid w:val="006861EE"/>
    <w:rsid w:val="006A321D"/>
    <w:rsid w:val="006E3B52"/>
    <w:rsid w:val="006F00C4"/>
    <w:rsid w:val="00700AC2"/>
    <w:rsid w:val="00747527"/>
    <w:rsid w:val="00774B62"/>
    <w:rsid w:val="007856D4"/>
    <w:rsid w:val="007A57D3"/>
    <w:rsid w:val="007C0F02"/>
    <w:rsid w:val="007C1079"/>
    <w:rsid w:val="007C6DE1"/>
    <w:rsid w:val="007D53C5"/>
    <w:rsid w:val="007E15D7"/>
    <w:rsid w:val="007F5B5D"/>
    <w:rsid w:val="00802391"/>
    <w:rsid w:val="00820587"/>
    <w:rsid w:val="00827E34"/>
    <w:rsid w:val="00830FC8"/>
    <w:rsid w:val="00835A75"/>
    <w:rsid w:val="00843464"/>
    <w:rsid w:val="00871BE0"/>
    <w:rsid w:val="008879CA"/>
    <w:rsid w:val="008E3870"/>
    <w:rsid w:val="008F3417"/>
    <w:rsid w:val="008F63B9"/>
    <w:rsid w:val="0092770B"/>
    <w:rsid w:val="009B0420"/>
    <w:rsid w:val="009D2337"/>
    <w:rsid w:val="009E1711"/>
    <w:rsid w:val="009E4A68"/>
    <w:rsid w:val="009E78C4"/>
    <w:rsid w:val="009F7DB1"/>
    <w:rsid w:val="00A10CDA"/>
    <w:rsid w:val="00A737C6"/>
    <w:rsid w:val="00A7726E"/>
    <w:rsid w:val="00AA753B"/>
    <w:rsid w:val="00B10FEC"/>
    <w:rsid w:val="00B43023"/>
    <w:rsid w:val="00B63BBA"/>
    <w:rsid w:val="00B937DE"/>
    <w:rsid w:val="00B9627E"/>
    <w:rsid w:val="00BA0ACF"/>
    <w:rsid w:val="00BE64B1"/>
    <w:rsid w:val="00BF5230"/>
    <w:rsid w:val="00C63B56"/>
    <w:rsid w:val="00C75999"/>
    <w:rsid w:val="00C96F61"/>
    <w:rsid w:val="00CA7376"/>
    <w:rsid w:val="00CC47E4"/>
    <w:rsid w:val="00CD5073"/>
    <w:rsid w:val="00D24386"/>
    <w:rsid w:val="00D646B7"/>
    <w:rsid w:val="00D8609E"/>
    <w:rsid w:val="00DE384E"/>
    <w:rsid w:val="00DF1A42"/>
    <w:rsid w:val="00E017A2"/>
    <w:rsid w:val="00E1019B"/>
    <w:rsid w:val="00E3655B"/>
    <w:rsid w:val="00E46D01"/>
    <w:rsid w:val="00E8094D"/>
    <w:rsid w:val="00EB58D5"/>
    <w:rsid w:val="00F138C7"/>
    <w:rsid w:val="00F20372"/>
    <w:rsid w:val="00F35AC7"/>
    <w:rsid w:val="00F44DCF"/>
    <w:rsid w:val="00F76887"/>
    <w:rsid w:val="00F85B94"/>
    <w:rsid w:val="00F87970"/>
    <w:rsid w:val="00F96B0A"/>
    <w:rsid w:val="00FD5761"/>
    <w:rsid w:val="00FD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627E"/>
    <w:pPr>
      <w:keepNext/>
      <w:tabs>
        <w:tab w:val="num" w:pos="720"/>
      </w:tabs>
      <w:ind w:left="720" w:hanging="360"/>
      <w:outlineLvl w:val="0"/>
    </w:pPr>
    <w:rPr>
      <w:sz w:val="28"/>
      <w:szCs w:val="28"/>
    </w:rPr>
  </w:style>
  <w:style w:type="paragraph" w:styleId="2">
    <w:name w:val="heading 2"/>
    <w:basedOn w:val="a"/>
    <w:next w:val="a0"/>
    <w:link w:val="20"/>
    <w:qFormat/>
    <w:rsid w:val="00374F29"/>
    <w:pPr>
      <w:keepNext/>
      <w:tabs>
        <w:tab w:val="num" w:pos="0"/>
      </w:tabs>
      <w:spacing w:before="200" w:after="120" w:line="259" w:lineRule="auto"/>
      <w:outlineLvl w:val="1"/>
    </w:pPr>
    <w:rPr>
      <w:rFonts w:ascii="Liberation Sans" w:eastAsia="Noto Sans CJK SC" w:hAnsi="Liberation Sans" w:cs="Lohit Devanagari"/>
      <w:b/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017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1878BB"/>
  </w:style>
  <w:style w:type="character" w:customStyle="1" w:styleId="21">
    <w:name w:val="Основной текст (2)_"/>
    <w:rsid w:val="001878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rsid w:val="001878B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eastAsia="ru-RU" w:bidi="ru-RU"/>
    </w:rPr>
  </w:style>
  <w:style w:type="character" w:customStyle="1" w:styleId="a4">
    <w:name w:val="Символ нумерации"/>
    <w:rsid w:val="001878BB"/>
  </w:style>
  <w:style w:type="paragraph" w:customStyle="1" w:styleId="a5">
    <w:name w:val="Заголовок"/>
    <w:basedOn w:val="a"/>
    <w:next w:val="a0"/>
    <w:rsid w:val="001878B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1878BB"/>
    <w:pPr>
      <w:spacing w:after="120"/>
    </w:pPr>
  </w:style>
  <w:style w:type="paragraph" w:styleId="a6">
    <w:name w:val="List"/>
    <w:basedOn w:val="a0"/>
    <w:rsid w:val="001878BB"/>
    <w:rPr>
      <w:rFonts w:cs="Mangal"/>
    </w:rPr>
  </w:style>
  <w:style w:type="paragraph" w:customStyle="1" w:styleId="12">
    <w:name w:val="Название1"/>
    <w:basedOn w:val="a"/>
    <w:rsid w:val="001878B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878BB"/>
    <w:pPr>
      <w:suppressLineNumbers/>
    </w:pPr>
    <w:rPr>
      <w:rFonts w:cs="Mangal"/>
    </w:rPr>
  </w:style>
  <w:style w:type="paragraph" w:styleId="a7">
    <w:name w:val="List Paragraph"/>
    <w:basedOn w:val="a"/>
    <w:qFormat/>
    <w:rsid w:val="001878BB"/>
    <w:pPr>
      <w:ind w:left="720"/>
    </w:pPr>
  </w:style>
  <w:style w:type="paragraph" w:styleId="a8">
    <w:name w:val="Normal (Web)"/>
    <w:basedOn w:val="a"/>
    <w:rsid w:val="001878BB"/>
    <w:pPr>
      <w:spacing w:before="280" w:after="119"/>
    </w:pPr>
  </w:style>
  <w:style w:type="paragraph" w:customStyle="1" w:styleId="23">
    <w:name w:val="Основной текст (2)"/>
    <w:basedOn w:val="a"/>
    <w:rsid w:val="001878BB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character" w:customStyle="1" w:styleId="10">
    <w:name w:val="Заголовок 1 Знак"/>
    <w:link w:val="1"/>
    <w:rsid w:val="00B9627E"/>
    <w:rPr>
      <w:sz w:val="28"/>
      <w:szCs w:val="28"/>
      <w:lang w:eastAsia="ar-SA"/>
    </w:rPr>
  </w:style>
  <w:style w:type="paragraph" w:styleId="a9">
    <w:name w:val="Subtitle"/>
    <w:basedOn w:val="a"/>
    <w:next w:val="a"/>
    <w:link w:val="aa"/>
    <w:qFormat/>
    <w:rsid w:val="00B962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B9627E"/>
    <w:rPr>
      <w:rFonts w:ascii="Cambria" w:hAnsi="Cambria"/>
      <w:sz w:val="24"/>
      <w:szCs w:val="24"/>
    </w:rPr>
  </w:style>
  <w:style w:type="character" w:customStyle="1" w:styleId="31">
    <w:name w:val="Заголовок №3_"/>
    <w:link w:val="32"/>
    <w:rsid w:val="009F7DB1"/>
    <w:rPr>
      <w:b/>
      <w:bCs/>
      <w:i/>
      <w:i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9F7DB1"/>
    <w:pPr>
      <w:widowControl w:val="0"/>
      <w:shd w:val="clear" w:color="auto" w:fill="FFFFFF"/>
      <w:suppressAutoHyphens w:val="0"/>
      <w:spacing w:before="180" w:line="357" w:lineRule="exact"/>
      <w:outlineLvl w:val="2"/>
    </w:pPr>
    <w:rPr>
      <w:b/>
      <w:bCs/>
      <w:i/>
      <w:iCs/>
      <w:sz w:val="26"/>
      <w:szCs w:val="26"/>
    </w:rPr>
  </w:style>
  <w:style w:type="character" w:customStyle="1" w:styleId="24pt">
    <w:name w:val="Основной текст (2) + 4 pt;Не курсив"/>
    <w:rsid w:val="009F7D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E64B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E64B1"/>
    <w:rPr>
      <w:rFonts w:ascii="Tahoma" w:hAnsi="Tahoma" w:cs="Tahoma"/>
      <w:sz w:val="16"/>
      <w:szCs w:val="16"/>
      <w:lang w:eastAsia="ar-SA"/>
    </w:rPr>
  </w:style>
  <w:style w:type="character" w:customStyle="1" w:styleId="ad">
    <w:name w:val="Без интервала Знак"/>
    <w:link w:val="ae"/>
    <w:locked/>
    <w:rsid w:val="004C7CD8"/>
    <w:rPr>
      <w:rFonts w:cs="Calibri"/>
      <w:color w:val="000000"/>
      <w:sz w:val="22"/>
      <w:lang w:val="ru-RU" w:eastAsia="zh-CN" w:bidi="hi-IN"/>
    </w:rPr>
  </w:style>
  <w:style w:type="paragraph" w:styleId="ae">
    <w:name w:val="No Spacing"/>
    <w:link w:val="ad"/>
    <w:qFormat/>
    <w:rsid w:val="004C7CD8"/>
    <w:rPr>
      <w:rFonts w:cs="Calibri"/>
      <w:color w:val="000000"/>
      <w:sz w:val="22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E017A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14">
    <w:name w:val="toc 1"/>
    <w:basedOn w:val="a"/>
    <w:next w:val="a"/>
    <w:autoRedefine/>
    <w:uiPriority w:val="39"/>
    <w:unhideWhenUsed/>
    <w:rsid w:val="008F3417"/>
    <w:pPr>
      <w:suppressAutoHyphens w:val="0"/>
      <w:spacing w:after="1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styleId="af">
    <w:name w:val="Hyperlink"/>
    <w:basedOn w:val="a1"/>
    <w:uiPriority w:val="99"/>
    <w:unhideWhenUsed/>
    <w:rsid w:val="008F3417"/>
    <w:rPr>
      <w:color w:val="0000FF"/>
      <w:u w:val="single"/>
    </w:rPr>
  </w:style>
  <w:style w:type="character" w:customStyle="1" w:styleId="33">
    <w:name w:val="Основной текст (3)_"/>
    <w:basedOn w:val="a1"/>
    <w:link w:val="34"/>
    <w:rsid w:val="00404D6E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404D6E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04D6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404D6E"/>
    <w:pPr>
      <w:widowControl w:val="0"/>
      <w:shd w:val="clear" w:color="auto" w:fill="FFFFFF"/>
      <w:suppressAutoHyphens w:val="0"/>
      <w:spacing w:after="180" w:line="217" w:lineRule="exact"/>
      <w:jc w:val="both"/>
    </w:pPr>
    <w:rPr>
      <w:rFonts w:ascii="Arial" w:eastAsia="Arial" w:hAnsi="Arial" w:cs="Arial"/>
      <w:i/>
      <w:iCs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rsid w:val="00404D6E"/>
    <w:pPr>
      <w:widowControl w:val="0"/>
      <w:shd w:val="clear" w:color="auto" w:fill="FFFFFF"/>
      <w:suppressAutoHyphens w:val="0"/>
      <w:spacing w:line="217" w:lineRule="exact"/>
      <w:jc w:val="both"/>
    </w:pPr>
    <w:rPr>
      <w:rFonts w:ascii="Arial" w:eastAsia="Arial" w:hAnsi="Arial" w:cs="Arial"/>
      <w:b/>
      <w:bCs/>
      <w:sz w:val="19"/>
      <w:szCs w:val="19"/>
      <w:lang w:eastAsia="ru-RU"/>
    </w:rPr>
  </w:style>
  <w:style w:type="character" w:customStyle="1" w:styleId="20">
    <w:name w:val="Заголовок 2 Знак"/>
    <w:basedOn w:val="a1"/>
    <w:link w:val="2"/>
    <w:rsid w:val="00374F29"/>
    <w:rPr>
      <w:rFonts w:ascii="Liberation Sans" w:eastAsia="Noto Sans CJK SC" w:hAnsi="Liberation Sans" w:cs="Lohit Devanagari"/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15716</CharactersWithSpaces>
  <SharedDoc>false</SharedDoc>
  <HLinks>
    <vt:vector size="6" baseType="variant"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https://sintez-data.info/%D0%94%D0%BE%D0%BA%D1%83%D0%BC%D0%B5%D0%BD%D1%82%D1%8B/%D1%81%D1%82%D0%BE%D0%BB%D0%BF %D0%98%D0%92%D0%94%D0%98%D0%92%D0%9E.docx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Makoveeva</dc:creator>
  <cp:lastModifiedBy>Admin</cp:lastModifiedBy>
  <cp:revision>6</cp:revision>
  <cp:lastPrinted>2022-06-23T06:15:00Z</cp:lastPrinted>
  <dcterms:created xsi:type="dcterms:W3CDTF">2024-07-24T14:37:00Z</dcterms:created>
  <dcterms:modified xsi:type="dcterms:W3CDTF">2024-07-31T16:39:00Z</dcterms:modified>
</cp:coreProperties>
</file>